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DA8" w:rsidRPr="003B5AC8" w:rsidRDefault="00094FA2" w:rsidP="00812196">
      <w:pPr>
        <w:tabs>
          <w:tab w:val="left" w:pos="1710"/>
        </w:tabs>
        <w:jc w:val="center"/>
        <w:rPr>
          <w:rFonts w:ascii="Times New Roman" w:hAnsi="Times New Roman"/>
          <w:b/>
          <w:smallCaps/>
          <w:sz w:val="64"/>
          <w:szCs w:val="64"/>
        </w:rPr>
      </w:pPr>
      <w:r>
        <w:rPr>
          <w:rFonts w:ascii="Times New Roman" w:hAnsi="Times New Roman"/>
          <w:b/>
          <w:smallCaps/>
          <w:sz w:val="64"/>
          <w:szCs w:val="64"/>
        </w:rPr>
        <w:t xml:space="preserve"> </w:t>
      </w:r>
      <w:r w:rsidR="00944DA8" w:rsidRPr="003B5AC8">
        <w:rPr>
          <w:rFonts w:ascii="Times New Roman" w:hAnsi="Times New Roman"/>
          <w:b/>
          <w:smallCaps/>
          <w:sz w:val="64"/>
          <w:szCs w:val="64"/>
        </w:rPr>
        <w:t>Hancock Regional</w:t>
      </w:r>
      <w:r w:rsidR="0014317C">
        <w:rPr>
          <w:rFonts w:ascii="Times New Roman" w:hAnsi="Times New Roman"/>
          <w:b/>
          <w:smallCaps/>
          <w:sz w:val="64"/>
          <w:szCs w:val="64"/>
        </w:rPr>
        <w:t xml:space="preserve"> </w:t>
      </w:r>
      <w:r w:rsidR="00944DA8" w:rsidRPr="003B5AC8">
        <w:rPr>
          <w:rFonts w:ascii="Times New Roman" w:hAnsi="Times New Roman"/>
          <w:b/>
          <w:smallCaps/>
          <w:sz w:val="64"/>
          <w:szCs w:val="64"/>
        </w:rPr>
        <w:t>Planning</w:t>
      </w:r>
      <w:r w:rsidR="0014317C">
        <w:rPr>
          <w:rFonts w:ascii="Times New Roman" w:hAnsi="Times New Roman"/>
          <w:b/>
          <w:smallCaps/>
          <w:sz w:val="64"/>
          <w:szCs w:val="64"/>
        </w:rPr>
        <w:t xml:space="preserve"> </w:t>
      </w:r>
      <w:r w:rsidR="00944DA8" w:rsidRPr="003B5AC8">
        <w:rPr>
          <w:rFonts w:ascii="Times New Roman" w:hAnsi="Times New Roman"/>
          <w:b/>
          <w:smallCaps/>
          <w:sz w:val="64"/>
          <w:szCs w:val="64"/>
        </w:rPr>
        <w:t>Commission</w:t>
      </w:r>
    </w:p>
    <w:p w:rsidR="00944DA8" w:rsidRDefault="00944DA8" w:rsidP="00944DA8"/>
    <w:p w:rsidR="00944DA8" w:rsidRPr="003B5AC8" w:rsidRDefault="00944DA8" w:rsidP="00944DA8"/>
    <w:p w:rsidR="00944DA8" w:rsidRPr="0029672A" w:rsidRDefault="00944DA8" w:rsidP="00812196">
      <w:pPr>
        <w:tabs>
          <w:tab w:val="left" w:pos="1440"/>
        </w:tabs>
        <w:jc w:val="center"/>
        <w:rPr>
          <w:rFonts w:ascii="Times New Roman" w:hAnsi="Times New Roman"/>
          <w:sz w:val="20"/>
          <w:szCs w:val="20"/>
          <w:vertAlign w:val="subscript"/>
        </w:rPr>
      </w:pPr>
      <w:r>
        <w:rPr>
          <w:noProof/>
        </w:rPr>
        <w:drawing>
          <wp:inline distT="0" distB="0" distL="0" distR="0">
            <wp:extent cx="1789303" cy="1161885"/>
            <wp:effectExtent l="19050" t="0" r="1397"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pc logo 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9303" cy="1161885"/>
                    </a:xfrm>
                    <a:prstGeom prst="rect">
                      <a:avLst/>
                    </a:prstGeom>
                  </pic:spPr>
                </pic:pic>
              </a:graphicData>
            </a:graphic>
          </wp:inline>
        </w:drawing>
      </w:r>
    </w:p>
    <w:p w:rsidR="00944DA8" w:rsidRDefault="00944DA8" w:rsidP="00944DA8">
      <w:pPr>
        <w:rPr>
          <w:rFonts w:ascii="Times New Roman" w:hAnsi="Times New Roman"/>
          <w:b/>
          <w:sz w:val="20"/>
          <w:szCs w:val="20"/>
        </w:rPr>
      </w:pPr>
    </w:p>
    <w:p w:rsidR="00944DA8" w:rsidRPr="009F7C6D" w:rsidRDefault="00944DA8" w:rsidP="00944DA8">
      <w:pPr>
        <w:jc w:val="center"/>
        <w:rPr>
          <w:rFonts w:ascii="Times New Roman" w:hAnsi="Times New Roman"/>
          <w:b/>
          <w:smallCaps/>
          <w:sz w:val="64"/>
          <w:szCs w:val="64"/>
        </w:rPr>
      </w:pPr>
      <w:r w:rsidRPr="009F7C6D">
        <w:rPr>
          <w:rFonts w:ascii="Times New Roman" w:hAnsi="Times New Roman"/>
          <w:b/>
          <w:smallCaps/>
          <w:sz w:val="64"/>
          <w:szCs w:val="64"/>
        </w:rPr>
        <w:t>Board Packet</w:t>
      </w:r>
    </w:p>
    <w:p w:rsidR="00944DA8" w:rsidRPr="00A518AB" w:rsidRDefault="00F94E81" w:rsidP="00A518AB">
      <w:pPr>
        <w:jc w:val="center"/>
        <w:rPr>
          <w:rFonts w:ascii="Times New Roman" w:hAnsi="Times New Roman"/>
          <w:b/>
          <w:smallCaps/>
          <w:sz w:val="44"/>
          <w:szCs w:val="44"/>
        </w:rPr>
      </w:pPr>
      <w:r>
        <w:rPr>
          <w:rFonts w:ascii="Times New Roman" w:hAnsi="Times New Roman"/>
          <w:b/>
          <w:smallCaps/>
          <w:sz w:val="44"/>
          <w:szCs w:val="44"/>
        </w:rPr>
        <w:t>November 17th</w:t>
      </w:r>
      <w:r w:rsidR="00F31CA2">
        <w:rPr>
          <w:rFonts w:ascii="Times New Roman" w:hAnsi="Times New Roman"/>
          <w:b/>
          <w:smallCaps/>
          <w:sz w:val="44"/>
          <w:szCs w:val="44"/>
        </w:rPr>
        <w:t>, 2021</w:t>
      </w:r>
    </w:p>
    <w:p w:rsidR="00944DA8" w:rsidRPr="007A3A2C" w:rsidRDefault="00944DA8" w:rsidP="00A518AB">
      <w:pPr>
        <w:jc w:val="center"/>
      </w:pPr>
    </w:p>
    <w:p w:rsidR="00944DA8" w:rsidRPr="009F7C6D" w:rsidRDefault="00944DA8" w:rsidP="00944DA8">
      <w:pPr>
        <w:ind w:right="0"/>
        <w:jc w:val="center"/>
        <w:rPr>
          <w:rFonts w:ascii="Times New Roman" w:hAnsi="Times New Roman"/>
          <w:b/>
          <w:smallCaps/>
          <w:szCs w:val="28"/>
        </w:rPr>
      </w:pPr>
      <w:r w:rsidRPr="009F7C6D">
        <w:rPr>
          <w:rFonts w:ascii="Times New Roman" w:hAnsi="Times New Roman"/>
          <w:b/>
          <w:smallCaps/>
          <w:szCs w:val="28"/>
        </w:rPr>
        <w:t>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944DA8" w:rsidTr="005474C1">
        <w:tc>
          <w:tcPr>
            <w:tcW w:w="4680" w:type="dxa"/>
          </w:tcPr>
          <w:p w:rsidR="00944DA8" w:rsidRPr="00167830" w:rsidRDefault="00944DA8" w:rsidP="00236415">
            <w:pPr>
              <w:ind w:right="0"/>
              <w:contextualSpacing/>
              <w:jc w:val="center"/>
              <w:rPr>
                <w:rFonts w:ascii="Arial" w:hAnsi="Arial" w:cs="Arial"/>
                <w:b/>
                <w:smallCaps/>
                <w:sz w:val="24"/>
              </w:rPr>
            </w:pPr>
            <w:r w:rsidRPr="00167830">
              <w:rPr>
                <w:rFonts w:ascii="Arial" w:hAnsi="Arial" w:cs="Arial"/>
                <w:b/>
                <w:smallCaps/>
                <w:sz w:val="24"/>
              </w:rPr>
              <w:t>City Representatives</w:t>
            </w:r>
          </w:p>
        </w:tc>
        <w:tc>
          <w:tcPr>
            <w:tcW w:w="4680" w:type="dxa"/>
          </w:tcPr>
          <w:p w:rsidR="00944DA8" w:rsidRPr="00167830" w:rsidRDefault="00944DA8" w:rsidP="00236415">
            <w:pPr>
              <w:ind w:right="0"/>
              <w:contextualSpacing/>
              <w:jc w:val="center"/>
              <w:rPr>
                <w:rFonts w:ascii="Arial" w:hAnsi="Arial" w:cs="Arial"/>
                <w:b/>
                <w:smallCaps/>
                <w:sz w:val="24"/>
              </w:rPr>
            </w:pPr>
            <w:r w:rsidRPr="00167830">
              <w:rPr>
                <w:rFonts w:ascii="Arial" w:hAnsi="Arial" w:cs="Arial"/>
                <w:b/>
                <w:smallCaps/>
                <w:sz w:val="24"/>
              </w:rPr>
              <w:t>County Representatives</w:t>
            </w:r>
          </w:p>
        </w:tc>
      </w:tr>
      <w:tr w:rsidR="00944DA8" w:rsidTr="005474C1">
        <w:tc>
          <w:tcPr>
            <w:tcW w:w="4680" w:type="dxa"/>
          </w:tcPr>
          <w:p w:rsidR="00944DA8" w:rsidRPr="00167830" w:rsidRDefault="00FA2B9E" w:rsidP="00236415">
            <w:pPr>
              <w:ind w:right="0"/>
              <w:contextualSpacing/>
              <w:jc w:val="center"/>
              <w:rPr>
                <w:rFonts w:ascii="Arial" w:hAnsi="Arial" w:cs="Arial"/>
                <w:b/>
                <w:smallCaps/>
                <w:sz w:val="24"/>
              </w:rPr>
            </w:pPr>
            <w:r w:rsidRPr="00167830">
              <w:rPr>
                <w:rFonts w:ascii="Arial" w:hAnsi="Arial" w:cs="Arial"/>
                <w:b/>
                <w:smallCaps/>
                <w:sz w:val="24"/>
              </w:rPr>
              <w:t>Donald Bledsoe</w:t>
            </w:r>
          </w:p>
        </w:tc>
        <w:tc>
          <w:tcPr>
            <w:tcW w:w="4680" w:type="dxa"/>
          </w:tcPr>
          <w:p w:rsidR="00944DA8" w:rsidRPr="00167830" w:rsidRDefault="00C22B88" w:rsidP="00236415">
            <w:pPr>
              <w:ind w:right="0"/>
              <w:contextualSpacing/>
              <w:jc w:val="center"/>
              <w:rPr>
                <w:rFonts w:ascii="Arial" w:hAnsi="Arial" w:cs="Arial"/>
                <w:b/>
                <w:smallCaps/>
                <w:sz w:val="24"/>
              </w:rPr>
            </w:pPr>
            <w:r w:rsidRPr="00167830">
              <w:rPr>
                <w:rFonts w:ascii="Arial" w:hAnsi="Arial" w:cs="Arial"/>
                <w:b/>
                <w:smallCaps/>
                <w:sz w:val="24"/>
              </w:rPr>
              <w:t>Thom Bissell</w:t>
            </w:r>
          </w:p>
        </w:tc>
      </w:tr>
      <w:tr w:rsidR="005474C1" w:rsidTr="005474C1">
        <w:tc>
          <w:tcPr>
            <w:tcW w:w="4680" w:type="dxa"/>
          </w:tcPr>
          <w:p w:rsidR="005474C1" w:rsidRPr="00167830" w:rsidRDefault="00DC6341" w:rsidP="005474C1">
            <w:pPr>
              <w:ind w:right="0"/>
              <w:contextualSpacing/>
              <w:jc w:val="center"/>
              <w:rPr>
                <w:rFonts w:ascii="Arial" w:hAnsi="Arial" w:cs="Arial"/>
                <w:b/>
                <w:smallCaps/>
                <w:sz w:val="24"/>
              </w:rPr>
            </w:pPr>
            <w:r>
              <w:rPr>
                <w:rFonts w:ascii="Arial" w:hAnsi="Arial" w:cs="Arial"/>
                <w:b/>
                <w:smallCaps/>
                <w:sz w:val="24"/>
              </w:rPr>
              <w:t xml:space="preserve">Duane </w:t>
            </w:r>
            <w:proofErr w:type="spellStart"/>
            <w:r>
              <w:rPr>
                <w:rFonts w:ascii="Arial" w:hAnsi="Arial" w:cs="Arial"/>
                <w:b/>
                <w:smallCaps/>
                <w:sz w:val="24"/>
              </w:rPr>
              <w:t>Boes</w:t>
            </w:r>
            <w:proofErr w:type="spellEnd"/>
          </w:p>
        </w:tc>
        <w:tc>
          <w:tcPr>
            <w:tcW w:w="4680" w:type="dxa"/>
          </w:tcPr>
          <w:p w:rsidR="005474C1" w:rsidRPr="00167830" w:rsidRDefault="00C22B88" w:rsidP="00C22B88">
            <w:pPr>
              <w:ind w:right="0"/>
              <w:contextualSpacing/>
              <w:jc w:val="center"/>
              <w:rPr>
                <w:rFonts w:ascii="Arial" w:hAnsi="Arial" w:cs="Arial"/>
                <w:b/>
                <w:smallCaps/>
                <w:sz w:val="24"/>
              </w:rPr>
            </w:pPr>
            <w:r w:rsidRPr="00167830">
              <w:rPr>
                <w:rFonts w:ascii="Arial" w:hAnsi="Arial" w:cs="Arial"/>
                <w:b/>
                <w:smallCaps/>
                <w:sz w:val="24"/>
              </w:rPr>
              <w:t>J</w:t>
            </w:r>
            <w:r w:rsidR="005474C1" w:rsidRPr="00167830">
              <w:rPr>
                <w:rFonts w:ascii="Arial" w:hAnsi="Arial" w:cs="Arial"/>
                <w:b/>
                <w:smallCaps/>
                <w:sz w:val="24"/>
              </w:rPr>
              <w:t xml:space="preserve">im </w:t>
            </w:r>
            <w:r w:rsidRPr="00167830">
              <w:rPr>
                <w:rFonts w:ascii="Arial" w:hAnsi="Arial" w:cs="Arial"/>
                <w:b/>
                <w:smallCaps/>
                <w:sz w:val="24"/>
              </w:rPr>
              <w:t>F</w:t>
            </w:r>
            <w:r w:rsidR="005474C1" w:rsidRPr="00167830">
              <w:rPr>
                <w:rFonts w:ascii="Arial" w:hAnsi="Arial" w:cs="Arial"/>
                <w:b/>
                <w:smallCaps/>
                <w:sz w:val="24"/>
              </w:rPr>
              <w:t>erguson</w:t>
            </w:r>
          </w:p>
        </w:tc>
      </w:tr>
      <w:tr w:rsidR="00A518AB" w:rsidTr="005474C1">
        <w:tc>
          <w:tcPr>
            <w:tcW w:w="4680" w:type="dxa"/>
          </w:tcPr>
          <w:p w:rsidR="00A518AB" w:rsidRPr="00167830" w:rsidRDefault="00A518AB" w:rsidP="005474C1">
            <w:pPr>
              <w:ind w:right="0"/>
              <w:contextualSpacing/>
              <w:jc w:val="center"/>
              <w:rPr>
                <w:rFonts w:ascii="Arial" w:hAnsi="Arial" w:cs="Arial"/>
                <w:b/>
                <w:smallCaps/>
                <w:sz w:val="24"/>
              </w:rPr>
            </w:pPr>
          </w:p>
        </w:tc>
        <w:tc>
          <w:tcPr>
            <w:tcW w:w="4680" w:type="dxa"/>
          </w:tcPr>
          <w:p w:rsidR="00A518AB" w:rsidRPr="00167830" w:rsidRDefault="00A518AB" w:rsidP="00C22B88">
            <w:pPr>
              <w:ind w:right="0"/>
              <w:contextualSpacing/>
              <w:jc w:val="center"/>
              <w:rPr>
                <w:rFonts w:ascii="Arial" w:hAnsi="Arial" w:cs="Arial"/>
                <w:b/>
                <w:smallCaps/>
                <w:sz w:val="24"/>
              </w:rPr>
            </w:pPr>
            <w:r w:rsidRPr="00167830">
              <w:rPr>
                <w:rFonts w:ascii="Arial" w:hAnsi="Arial" w:cs="Arial"/>
                <w:b/>
                <w:smallCaps/>
                <w:sz w:val="24"/>
              </w:rPr>
              <w:t>Jeff Hunker</w:t>
            </w:r>
          </w:p>
        </w:tc>
      </w:tr>
      <w:tr w:rsidR="00A518AB" w:rsidRPr="00D80575" w:rsidTr="005474C1">
        <w:tc>
          <w:tcPr>
            <w:tcW w:w="4680" w:type="dxa"/>
          </w:tcPr>
          <w:p w:rsidR="00A518AB" w:rsidRPr="00167830" w:rsidRDefault="00DC6341" w:rsidP="005474C1">
            <w:pPr>
              <w:ind w:right="0"/>
              <w:contextualSpacing/>
              <w:jc w:val="center"/>
              <w:rPr>
                <w:rFonts w:ascii="Arial" w:hAnsi="Arial" w:cs="Arial"/>
                <w:b/>
                <w:smallCaps/>
                <w:sz w:val="24"/>
              </w:rPr>
            </w:pPr>
            <w:r w:rsidRPr="00167830">
              <w:rPr>
                <w:rFonts w:ascii="Arial" w:hAnsi="Arial" w:cs="Arial"/>
                <w:b/>
                <w:smallCaps/>
                <w:sz w:val="24"/>
              </w:rPr>
              <w:t xml:space="preserve">Brett </w:t>
            </w:r>
            <w:proofErr w:type="spellStart"/>
            <w:r w:rsidRPr="00167830">
              <w:rPr>
                <w:rFonts w:ascii="Arial" w:hAnsi="Arial" w:cs="Arial"/>
                <w:b/>
                <w:smallCaps/>
                <w:sz w:val="24"/>
              </w:rPr>
              <w:t>Gies</w:t>
            </w:r>
            <w:proofErr w:type="spellEnd"/>
          </w:p>
        </w:tc>
        <w:tc>
          <w:tcPr>
            <w:tcW w:w="4680" w:type="dxa"/>
          </w:tcPr>
          <w:p w:rsidR="00A518AB" w:rsidRPr="00167830" w:rsidRDefault="00A518AB" w:rsidP="00C22B88">
            <w:pPr>
              <w:ind w:right="0"/>
              <w:contextualSpacing/>
              <w:jc w:val="center"/>
              <w:rPr>
                <w:rFonts w:ascii="Arial" w:hAnsi="Arial" w:cs="Arial"/>
                <w:b/>
                <w:smallCaps/>
                <w:sz w:val="24"/>
              </w:rPr>
            </w:pPr>
            <w:r w:rsidRPr="00167830">
              <w:rPr>
                <w:rFonts w:ascii="Arial" w:hAnsi="Arial" w:cs="Arial"/>
                <w:b/>
                <w:smallCaps/>
                <w:sz w:val="24"/>
              </w:rPr>
              <w:t>Ed May – Village of Van Buren</w:t>
            </w:r>
          </w:p>
        </w:tc>
      </w:tr>
      <w:tr w:rsidR="00A518AB" w:rsidRPr="00D80575" w:rsidTr="005474C1">
        <w:tc>
          <w:tcPr>
            <w:tcW w:w="4680" w:type="dxa"/>
          </w:tcPr>
          <w:p w:rsidR="00A518AB" w:rsidRPr="00167830" w:rsidRDefault="00DC6341" w:rsidP="0074448B">
            <w:pPr>
              <w:ind w:right="0"/>
              <w:contextualSpacing/>
              <w:jc w:val="center"/>
              <w:rPr>
                <w:rFonts w:ascii="Arial" w:hAnsi="Arial" w:cs="Arial"/>
                <w:b/>
                <w:smallCaps/>
                <w:sz w:val="24"/>
              </w:rPr>
            </w:pPr>
            <w:r>
              <w:rPr>
                <w:rFonts w:ascii="Arial" w:hAnsi="Arial" w:cs="Arial"/>
                <w:b/>
                <w:smallCaps/>
                <w:sz w:val="24"/>
              </w:rPr>
              <w:t>Matthew Leddy</w:t>
            </w:r>
          </w:p>
        </w:tc>
        <w:tc>
          <w:tcPr>
            <w:tcW w:w="4680" w:type="dxa"/>
          </w:tcPr>
          <w:p w:rsidR="00A518AB" w:rsidRPr="00167830" w:rsidRDefault="00A518AB" w:rsidP="00C22B88">
            <w:pPr>
              <w:ind w:right="0"/>
              <w:contextualSpacing/>
              <w:jc w:val="center"/>
              <w:rPr>
                <w:rFonts w:ascii="Arial" w:hAnsi="Arial" w:cs="Arial"/>
                <w:b/>
                <w:smallCaps/>
                <w:sz w:val="24"/>
              </w:rPr>
            </w:pPr>
            <w:r w:rsidRPr="00167830">
              <w:rPr>
                <w:rFonts w:ascii="Arial" w:hAnsi="Arial" w:cs="Arial"/>
                <w:b/>
                <w:smallCaps/>
                <w:sz w:val="24"/>
              </w:rPr>
              <w:t>Stephanie Phillips</w:t>
            </w:r>
          </w:p>
        </w:tc>
      </w:tr>
      <w:tr w:rsidR="00A518AB" w:rsidTr="005474C1">
        <w:tc>
          <w:tcPr>
            <w:tcW w:w="4680" w:type="dxa"/>
          </w:tcPr>
          <w:p w:rsidR="00A518AB" w:rsidRPr="00167830" w:rsidRDefault="00A518AB" w:rsidP="005474C1">
            <w:pPr>
              <w:ind w:right="0"/>
              <w:contextualSpacing/>
              <w:jc w:val="center"/>
              <w:rPr>
                <w:rFonts w:ascii="Arial" w:hAnsi="Arial" w:cs="Arial"/>
                <w:b/>
                <w:smallCaps/>
                <w:sz w:val="24"/>
              </w:rPr>
            </w:pPr>
            <w:r w:rsidRPr="00167830">
              <w:rPr>
                <w:rFonts w:ascii="Arial" w:hAnsi="Arial" w:cs="Arial"/>
                <w:b/>
                <w:smallCaps/>
                <w:sz w:val="24"/>
              </w:rPr>
              <w:t xml:space="preserve">Christina </w:t>
            </w:r>
            <w:proofErr w:type="spellStart"/>
            <w:r w:rsidRPr="00167830">
              <w:rPr>
                <w:rFonts w:ascii="Arial" w:hAnsi="Arial" w:cs="Arial"/>
                <w:b/>
                <w:smallCaps/>
                <w:sz w:val="24"/>
              </w:rPr>
              <w:t>Muryn</w:t>
            </w:r>
            <w:proofErr w:type="spellEnd"/>
            <w:r w:rsidRPr="00167830">
              <w:rPr>
                <w:rFonts w:ascii="Arial" w:hAnsi="Arial" w:cs="Arial"/>
                <w:b/>
                <w:smallCaps/>
                <w:sz w:val="24"/>
              </w:rPr>
              <w:t xml:space="preserve"> – </w:t>
            </w:r>
            <w:proofErr w:type="spellStart"/>
            <w:r w:rsidRPr="00167830">
              <w:rPr>
                <w:rFonts w:ascii="Arial" w:hAnsi="Arial" w:cs="Arial"/>
                <w:b/>
                <w:smallCaps/>
                <w:sz w:val="24"/>
              </w:rPr>
              <w:t>findlay</w:t>
            </w:r>
            <w:proofErr w:type="spellEnd"/>
            <w:r w:rsidRPr="00167830">
              <w:rPr>
                <w:rFonts w:ascii="Arial" w:hAnsi="Arial" w:cs="Arial"/>
                <w:b/>
                <w:smallCaps/>
                <w:sz w:val="24"/>
              </w:rPr>
              <w:t xml:space="preserve"> mayor</w:t>
            </w:r>
          </w:p>
        </w:tc>
        <w:tc>
          <w:tcPr>
            <w:tcW w:w="4680" w:type="dxa"/>
          </w:tcPr>
          <w:p w:rsidR="00A518AB" w:rsidRPr="00167830" w:rsidRDefault="00A518AB" w:rsidP="00C22B88">
            <w:pPr>
              <w:ind w:right="0"/>
              <w:contextualSpacing/>
              <w:jc w:val="center"/>
              <w:rPr>
                <w:rFonts w:ascii="Arial" w:hAnsi="Arial" w:cs="Arial"/>
                <w:b/>
                <w:smallCaps/>
                <w:sz w:val="24"/>
              </w:rPr>
            </w:pPr>
            <w:proofErr w:type="spellStart"/>
            <w:r w:rsidRPr="00167830">
              <w:rPr>
                <w:rFonts w:ascii="Arial" w:hAnsi="Arial" w:cs="Arial"/>
                <w:b/>
                <w:smallCaps/>
                <w:sz w:val="24"/>
              </w:rPr>
              <w:t>dave</w:t>
            </w:r>
            <w:proofErr w:type="spellEnd"/>
            <w:r w:rsidRPr="00167830">
              <w:rPr>
                <w:rFonts w:ascii="Arial" w:hAnsi="Arial" w:cs="Arial"/>
                <w:b/>
                <w:smallCaps/>
                <w:sz w:val="24"/>
              </w:rPr>
              <w:t xml:space="preserve"> </w:t>
            </w:r>
            <w:proofErr w:type="spellStart"/>
            <w:r w:rsidRPr="00167830">
              <w:rPr>
                <w:rFonts w:ascii="Arial" w:hAnsi="Arial" w:cs="Arial"/>
                <w:b/>
                <w:smallCaps/>
                <w:sz w:val="24"/>
              </w:rPr>
              <w:t>ploeger</w:t>
            </w:r>
            <w:proofErr w:type="spellEnd"/>
            <w:r w:rsidRPr="00167830">
              <w:rPr>
                <w:rFonts w:ascii="Arial" w:hAnsi="Arial" w:cs="Arial"/>
                <w:b/>
                <w:smallCaps/>
                <w:sz w:val="24"/>
              </w:rPr>
              <w:t xml:space="preserve"> – Marion Twp.</w:t>
            </w:r>
          </w:p>
        </w:tc>
      </w:tr>
      <w:tr w:rsidR="00A518AB" w:rsidTr="005474C1">
        <w:tc>
          <w:tcPr>
            <w:tcW w:w="4680" w:type="dxa"/>
          </w:tcPr>
          <w:p w:rsidR="00A518AB" w:rsidRPr="00167830" w:rsidRDefault="00A518AB" w:rsidP="005474C1">
            <w:pPr>
              <w:ind w:right="0"/>
              <w:contextualSpacing/>
              <w:jc w:val="center"/>
              <w:rPr>
                <w:rFonts w:ascii="Arial" w:hAnsi="Arial" w:cs="Arial"/>
                <w:b/>
                <w:smallCaps/>
                <w:sz w:val="24"/>
              </w:rPr>
            </w:pPr>
            <w:r w:rsidRPr="00167830">
              <w:rPr>
                <w:rFonts w:ascii="Arial" w:hAnsi="Arial" w:cs="Arial"/>
                <w:b/>
                <w:smallCaps/>
                <w:sz w:val="24"/>
              </w:rPr>
              <w:t>Bob Nichols</w:t>
            </w:r>
          </w:p>
        </w:tc>
        <w:tc>
          <w:tcPr>
            <w:tcW w:w="4680" w:type="dxa"/>
          </w:tcPr>
          <w:p w:rsidR="00A518AB" w:rsidRPr="00167830" w:rsidRDefault="003344D1" w:rsidP="00C22B88">
            <w:pPr>
              <w:ind w:right="0"/>
              <w:contextualSpacing/>
              <w:jc w:val="center"/>
              <w:rPr>
                <w:rFonts w:ascii="Arial" w:hAnsi="Arial" w:cs="Arial"/>
                <w:b/>
                <w:smallCaps/>
                <w:sz w:val="24"/>
              </w:rPr>
            </w:pPr>
            <w:r>
              <w:rPr>
                <w:rFonts w:ascii="Arial" w:hAnsi="Arial" w:cs="Arial"/>
                <w:b/>
                <w:smallCaps/>
                <w:sz w:val="24"/>
              </w:rPr>
              <w:t xml:space="preserve">Tim </w:t>
            </w:r>
            <w:proofErr w:type="spellStart"/>
            <w:r>
              <w:rPr>
                <w:rFonts w:ascii="Arial" w:hAnsi="Arial" w:cs="Arial"/>
                <w:b/>
                <w:smallCaps/>
                <w:sz w:val="24"/>
              </w:rPr>
              <w:t>Bechtol</w:t>
            </w:r>
            <w:proofErr w:type="spellEnd"/>
            <w:r w:rsidR="00A518AB" w:rsidRPr="00167830">
              <w:rPr>
                <w:rFonts w:ascii="Arial" w:hAnsi="Arial" w:cs="Arial"/>
                <w:b/>
                <w:smallCaps/>
                <w:sz w:val="24"/>
              </w:rPr>
              <w:t xml:space="preserve"> – Co. commissioner</w:t>
            </w:r>
          </w:p>
        </w:tc>
      </w:tr>
      <w:tr w:rsidR="00A518AB" w:rsidTr="006B5053">
        <w:trPr>
          <w:trHeight w:val="207"/>
        </w:trPr>
        <w:tc>
          <w:tcPr>
            <w:tcW w:w="4680" w:type="dxa"/>
          </w:tcPr>
          <w:p w:rsidR="00A518AB" w:rsidRPr="00167830" w:rsidRDefault="00A518AB" w:rsidP="005474C1">
            <w:pPr>
              <w:ind w:right="0"/>
              <w:contextualSpacing/>
              <w:jc w:val="center"/>
              <w:rPr>
                <w:rFonts w:ascii="Arial" w:hAnsi="Arial" w:cs="Arial"/>
                <w:b/>
                <w:smallCaps/>
                <w:sz w:val="24"/>
              </w:rPr>
            </w:pPr>
            <w:r w:rsidRPr="00167830">
              <w:rPr>
                <w:rFonts w:ascii="Arial" w:hAnsi="Arial" w:cs="Arial"/>
                <w:b/>
                <w:smallCaps/>
                <w:sz w:val="24"/>
              </w:rPr>
              <w:t>Jody O’Brien</w:t>
            </w:r>
          </w:p>
        </w:tc>
        <w:tc>
          <w:tcPr>
            <w:tcW w:w="4680" w:type="dxa"/>
          </w:tcPr>
          <w:p w:rsidR="00A518AB" w:rsidRPr="00167830" w:rsidRDefault="00A518AB" w:rsidP="00C22B88">
            <w:pPr>
              <w:ind w:right="0"/>
              <w:contextualSpacing/>
              <w:jc w:val="center"/>
              <w:rPr>
                <w:rFonts w:ascii="Arial" w:hAnsi="Arial" w:cs="Arial"/>
                <w:b/>
                <w:smallCaps/>
                <w:sz w:val="24"/>
              </w:rPr>
            </w:pPr>
            <w:r w:rsidRPr="00167830">
              <w:rPr>
                <w:rFonts w:ascii="Arial" w:hAnsi="Arial" w:cs="Arial"/>
                <w:b/>
                <w:smallCaps/>
                <w:sz w:val="24"/>
              </w:rPr>
              <w:t xml:space="preserve">Fred </w:t>
            </w:r>
            <w:proofErr w:type="spellStart"/>
            <w:r w:rsidRPr="00167830">
              <w:rPr>
                <w:rFonts w:ascii="Arial" w:hAnsi="Arial" w:cs="Arial"/>
                <w:b/>
                <w:smallCaps/>
                <w:sz w:val="24"/>
              </w:rPr>
              <w:t>Rodabaugh</w:t>
            </w:r>
            <w:proofErr w:type="spellEnd"/>
            <w:r w:rsidRPr="00167830">
              <w:rPr>
                <w:rFonts w:ascii="Arial" w:hAnsi="Arial" w:cs="Arial"/>
                <w:b/>
                <w:smallCaps/>
                <w:sz w:val="24"/>
              </w:rPr>
              <w:t xml:space="preserve"> – village of </w:t>
            </w:r>
            <w:proofErr w:type="spellStart"/>
            <w:r w:rsidRPr="00167830">
              <w:rPr>
                <w:rFonts w:ascii="Arial" w:hAnsi="Arial" w:cs="Arial"/>
                <w:b/>
                <w:smallCaps/>
                <w:sz w:val="24"/>
              </w:rPr>
              <w:t>bluffton</w:t>
            </w:r>
            <w:proofErr w:type="spellEnd"/>
          </w:p>
        </w:tc>
      </w:tr>
      <w:tr w:rsidR="00A518AB" w:rsidTr="005474C1">
        <w:tc>
          <w:tcPr>
            <w:tcW w:w="4680" w:type="dxa"/>
          </w:tcPr>
          <w:p w:rsidR="00A518AB" w:rsidRPr="00167830" w:rsidRDefault="00A518AB" w:rsidP="005474C1">
            <w:pPr>
              <w:ind w:right="0"/>
              <w:contextualSpacing/>
              <w:jc w:val="center"/>
              <w:rPr>
                <w:rFonts w:ascii="Arial" w:hAnsi="Arial" w:cs="Arial"/>
                <w:b/>
                <w:smallCaps/>
                <w:sz w:val="24"/>
              </w:rPr>
            </w:pPr>
            <w:r w:rsidRPr="00167830">
              <w:rPr>
                <w:rFonts w:ascii="Arial" w:hAnsi="Arial" w:cs="Arial"/>
                <w:b/>
                <w:smallCaps/>
                <w:sz w:val="24"/>
              </w:rPr>
              <w:t xml:space="preserve">Christie </w:t>
            </w:r>
            <w:proofErr w:type="spellStart"/>
            <w:r w:rsidRPr="00167830">
              <w:rPr>
                <w:rFonts w:ascii="Arial" w:hAnsi="Arial" w:cs="Arial"/>
                <w:b/>
                <w:smallCaps/>
                <w:sz w:val="24"/>
              </w:rPr>
              <w:t>Ranzau</w:t>
            </w:r>
            <w:proofErr w:type="spellEnd"/>
            <w:r w:rsidRPr="00167830">
              <w:rPr>
                <w:rFonts w:ascii="Arial" w:hAnsi="Arial" w:cs="Arial"/>
                <w:b/>
                <w:smallCaps/>
                <w:sz w:val="24"/>
              </w:rPr>
              <w:t xml:space="preserve"> </w:t>
            </w:r>
          </w:p>
        </w:tc>
        <w:tc>
          <w:tcPr>
            <w:tcW w:w="4680" w:type="dxa"/>
          </w:tcPr>
          <w:p w:rsidR="00A518AB" w:rsidRPr="00167830" w:rsidRDefault="00A518AB" w:rsidP="00C22B88">
            <w:pPr>
              <w:ind w:right="0"/>
              <w:contextualSpacing/>
              <w:jc w:val="center"/>
              <w:rPr>
                <w:rFonts w:ascii="Arial" w:hAnsi="Arial" w:cs="Arial"/>
                <w:b/>
                <w:smallCaps/>
                <w:sz w:val="24"/>
              </w:rPr>
            </w:pPr>
            <w:r w:rsidRPr="00167830">
              <w:rPr>
                <w:rFonts w:ascii="Arial" w:hAnsi="Arial" w:cs="Arial"/>
                <w:b/>
                <w:smallCaps/>
                <w:sz w:val="24"/>
              </w:rPr>
              <w:t>Polly Sandhu</w:t>
            </w:r>
          </w:p>
        </w:tc>
      </w:tr>
      <w:tr w:rsidR="00A518AB" w:rsidTr="005474C1">
        <w:tc>
          <w:tcPr>
            <w:tcW w:w="4680" w:type="dxa"/>
          </w:tcPr>
          <w:p w:rsidR="00A518AB" w:rsidRPr="00167830" w:rsidRDefault="00A518AB" w:rsidP="00A518AB">
            <w:pPr>
              <w:ind w:right="0"/>
              <w:contextualSpacing/>
              <w:jc w:val="center"/>
              <w:rPr>
                <w:rFonts w:ascii="Arial" w:hAnsi="Arial" w:cs="Arial"/>
                <w:b/>
                <w:smallCaps/>
                <w:sz w:val="24"/>
              </w:rPr>
            </w:pPr>
            <w:r w:rsidRPr="00167830">
              <w:rPr>
                <w:rFonts w:ascii="Arial" w:hAnsi="Arial" w:cs="Arial"/>
                <w:b/>
                <w:smallCaps/>
                <w:sz w:val="24"/>
              </w:rPr>
              <w:t>Grant Russel – City Council</w:t>
            </w:r>
          </w:p>
        </w:tc>
        <w:tc>
          <w:tcPr>
            <w:tcW w:w="4680" w:type="dxa"/>
          </w:tcPr>
          <w:p w:rsidR="00A518AB" w:rsidRPr="00167830" w:rsidRDefault="00A518AB" w:rsidP="00C22B88">
            <w:pPr>
              <w:ind w:right="0"/>
              <w:contextualSpacing/>
              <w:jc w:val="center"/>
              <w:rPr>
                <w:rFonts w:ascii="Arial" w:hAnsi="Arial" w:cs="Arial"/>
                <w:b/>
                <w:smallCaps/>
                <w:sz w:val="24"/>
              </w:rPr>
            </w:pPr>
            <w:r w:rsidRPr="00167830">
              <w:rPr>
                <w:rFonts w:ascii="Arial" w:hAnsi="Arial" w:cs="Arial"/>
                <w:b/>
                <w:smallCaps/>
                <w:sz w:val="24"/>
              </w:rPr>
              <w:t>Lauren Sandhu - BRWP</w:t>
            </w:r>
          </w:p>
        </w:tc>
      </w:tr>
      <w:tr w:rsidR="00A518AB" w:rsidTr="005474C1">
        <w:tc>
          <w:tcPr>
            <w:tcW w:w="4680" w:type="dxa"/>
          </w:tcPr>
          <w:p w:rsidR="00A518AB" w:rsidRPr="00167830" w:rsidRDefault="00A518AB" w:rsidP="00905ED2">
            <w:pPr>
              <w:ind w:right="0"/>
              <w:contextualSpacing/>
              <w:jc w:val="center"/>
              <w:rPr>
                <w:rFonts w:ascii="Arial" w:hAnsi="Arial" w:cs="Arial"/>
                <w:b/>
                <w:smallCaps/>
                <w:sz w:val="24"/>
              </w:rPr>
            </w:pPr>
          </w:p>
        </w:tc>
        <w:tc>
          <w:tcPr>
            <w:tcW w:w="4680" w:type="dxa"/>
          </w:tcPr>
          <w:p w:rsidR="00A518AB" w:rsidRPr="00167830" w:rsidRDefault="00A518AB" w:rsidP="008A3F6E">
            <w:pPr>
              <w:ind w:right="0"/>
              <w:contextualSpacing/>
              <w:jc w:val="center"/>
              <w:rPr>
                <w:rFonts w:ascii="Arial" w:hAnsi="Arial" w:cs="Arial"/>
                <w:b/>
                <w:smallCaps/>
                <w:sz w:val="24"/>
              </w:rPr>
            </w:pPr>
          </w:p>
        </w:tc>
      </w:tr>
      <w:tr w:rsidR="00A518AB" w:rsidTr="005474C1">
        <w:tc>
          <w:tcPr>
            <w:tcW w:w="4680" w:type="dxa"/>
          </w:tcPr>
          <w:p w:rsidR="00A518AB" w:rsidRPr="00167830" w:rsidRDefault="00A518AB" w:rsidP="005474C1">
            <w:pPr>
              <w:ind w:right="0"/>
              <w:contextualSpacing/>
              <w:jc w:val="center"/>
              <w:rPr>
                <w:rFonts w:ascii="Arial" w:hAnsi="Arial" w:cs="Arial"/>
                <w:smallCaps/>
                <w:sz w:val="24"/>
              </w:rPr>
            </w:pPr>
          </w:p>
        </w:tc>
        <w:tc>
          <w:tcPr>
            <w:tcW w:w="4680" w:type="dxa"/>
          </w:tcPr>
          <w:p w:rsidR="00A518AB" w:rsidRPr="00167830" w:rsidRDefault="00A518AB" w:rsidP="002647ED">
            <w:pPr>
              <w:ind w:right="0"/>
              <w:contextualSpacing/>
              <w:jc w:val="center"/>
              <w:rPr>
                <w:rFonts w:ascii="Arial" w:hAnsi="Arial" w:cs="Arial"/>
                <w:b/>
                <w:smallCaps/>
                <w:sz w:val="24"/>
              </w:rPr>
            </w:pPr>
            <w:r w:rsidRPr="00167830">
              <w:rPr>
                <w:rFonts w:ascii="Arial" w:hAnsi="Arial" w:cs="Arial"/>
                <w:b/>
                <w:smallCaps/>
                <w:sz w:val="24"/>
              </w:rPr>
              <w:t xml:space="preserve">Jerry Wolford – </w:t>
            </w:r>
            <w:proofErr w:type="spellStart"/>
            <w:r w:rsidRPr="00167830">
              <w:rPr>
                <w:rFonts w:ascii="Arial" w:hAnsi="Arial" w:cs="Arial"/>
                <w:b/>
                <w:smallCaps/>
                <w:sz w:val="24"/>
              </w:rPr>
              <w:t>cass</w:t>
            </w:r>
            <w:proofErr w:type="spellEnd"/>
            <w:r w:rsidRPr="00167830">
              <w:rPr>
                <w:rFonts w:ascii="Arial" w:hAnsi="Arial" w:cs="Arial"/>
                <w:b/>
                <w:smallCaps/>
                <w:sz w:val="24"/>
              </w:rPr>
              <w:t xml:space="preserve"> twp.</w:t>
            </w:r>
          </w:p>
        </w:tc>
      </w:tr>
    </w:tbl>
    <w:p w:rsidR="00944DA8" w:rsidRDefault="00944DA8" w:rsidP="00944DA8">
      <w:pPr>
        <w:ind w:left="720" w:right="0" w:firstLine="720"/>
        <w:rPr>
          <w:rFonts w:ascii="Times New Roman" w:hAnsi="Times New Roman"/>
          <w:b/>
          <w:smallCaps/>
          <w:szCs w:val="28"/>
        </w:rPr>
      </w:pPr>
    </w:p>
    <w:p w:rsidR="00944DA8" w:rsidRPr="009F7C6D" w:rsidRDefault="00944DA8" w:rsidP="00944DA8">
      <w:pPr>
        <w:ind w:left="3600" w:right="0" w:firstLine="720"/>
        <w:rPr>
          <w:rFonts w:ascii="Times New Roman" w:hAnsi="Times New Roman"/>
          <w:b/>
          <w:smallCaps/>
          <w:szCs w:val="28"/>
        </w:rPr>
      </w:pPr>
      <w:r w:rsidRPr="009F7C6D">
        <w:rPr>
          <w:rFonts w:ascii="Times New Roman" w:hAnsi="Times New Roman"/>
          <w:b/>
          <w:smallCaps/>
          <w:szCs w:val="28"/>
        </w:rPr>
        <w:t>Staff</w:t>
      </w:r>
    </w:p>
    <w:p w:rsidR="00944DA8" w:rsidRPr="00167830" w:rsidRDefault="00944DA8" w:rsidP="00944DA8">
      <w:pPr>
        <w:ind w:right="0"/>
        <w:jc w:val="center"/>
        <w:rPr>
          <w:rFonts w:ascii="Times New Roman" w:hAnsi="Times New Roman"/>
          <w:b/>
          <w:smallCaps/>
          <w:sz w:val="24"/>
        </w:rPr>
      </w:pPr>
      <w:r w:rsidRPr="00167830">
        <w:rPr>
          <w:rFonts w:ascii="Times New Roman" w:hAnsi="Times New Roman"/>
          <w:b/>
          <w:smallCaps/>
          <w:sz w:val="24"/>
        </w:rPr>
        <w:t>Matt Cordonnier, Director</w:t>
      </w:r>
    </w:p>
    <w:p w:rsidR="005679E4" w:rsidRPr="00167830" w:rsidRDefault="005679E4" w:rsidP="00944DA8">
      <w:pPr>
        <w:ind w:right="0"/>
        <w:jc w:val="center"/>
        <w:rPr>
          <w:rFonts w:ascii="Times New Roman" w:hAnsi="Times New Roman"/>
          <w:b/>
          <w:smallCaps/>
          <w:sz w:val="24"/>
        </w:rPr>
      </w:pPr>
      <w:r w:rsidRPr="00167830">
        <w:rPr>
          <w:rFonts w:ascii="Times New Roman" w:hAnsi="Times New Roman"/>
          <w:b/>
          <w:smallCaps/>
          <w:sz w:val="24"/>
        </w:rPr>
        <w:t xml:space="preserve">Lizzie </w:t>
      </w:r>
      <w:r w:rsidR="00F962AC" w:rsidRPr="00167830">
        <w:rPr>
          <w:rFonts w:ascii="Times New Roman" w:hAnsi="Times New Roman"/>
          <w:b/>
          <w:smallCaps/>
          <w:sz w:val="24"/>
        </w:rPr>
        <w:t>Essinger</w:t>
      </w:r>
    </w:p>
    <w:p w:rsidR="00825739" w:rsidRDefault="00825739" w:rsidP="00944DA8">
      <w:pPr>
        <w:ind w:right="0"/>
        <w:jc w:val="center"/>
        <w:rPr>
          <w:rFonts w:ascii="Times New Roman" w:hAnsi="Times New Roman"/>
          <w:b/>
          <w:smallCaps/>
          <w:sz w:val="24"/>
        </w:rPr>
      </w:pPr>
      <w:r>
        <w:rPr>
          <w:rFonts w:ascii="Times New Roman" w:hAnsi="Times New Roman"/>
          <w:b/>
          <w:smallCaps/>
          <w:sz w:val="24"/>
        </w:rPr>
        <w:t>Wesley Jefferies</w:t>
      </w:r>
    </w:p>
    <w:p w:rsidR="00BC012E" w:rsidRDefault="00944DA8" w:rsidP="00C92E19">
      <w:pPr>
        <w:ind w:right="0"/>
        <w:jc w:val="center"/>
        <w:rPr>
          <w:rFonts w:ascii="Times New Roman" w:hAnsi="Times New Roman"/>
          <w:b/>
          <w:smallCaps/>
          <w:sz w:val="24"/>
        </w:rPr>
      </w:pPr>
      <w:r w:rsidRPr="00167830">
        <w:rPr>
          <w:rFonts w:ascii="Times New Roman" w:hAnsi="Times New Roman"/>
          <w:b/>
          <w:smallCaps/>
          <w:sz w:val="24"/>
        </w:rPr>
        <w:t>Jacob Mercer</w:t>
      </w:r>
      <w:r w:rsidR="00C92E19">
        <w:rPr>
          <w:rFonts w:ascii="Times New Roman" w:hAnsi="Times New Roman"/>
          <w:b/>
          <w:smallCaps/>
          <w:sz w:val="24"/>
        </w:rPr>
        <w:t xml:space="preserve">             </w:t>
      </w:r>
      <w:r w:rsidRPr="00167830">
        <w:rPr>
          <w:rFonts w:ascii="Times New Roman" w:hAnsi="Times New Roman"/>
          <w:b/>
          <w:smallCaps/>
          <w:sz w:val="24"/>
        </w:rPr>
        <w:t xml:space="preserve"> </w:t>
      </w:r>
    </w:p>
    <w:p w:rsidR="00944DA8" w:rsidRPr="00167830" w:rsidRDefault="00AF5652" w:rsidP="00AF5652">
      <w:pPr>
        <w:jc w:val="center"/>
        <w:rPr>
          <w:rFonts w:ascii="Times New Roman" w:hAnsi="Times New Roman"/>
          <w:b/>
          <w:smallCaps/>
          <w:sz w:val="24"/>
        </w:rPr>
      </w:pPr>
      <w:r>
        <w:rPr>
          <w:rFonts w:ascii="Times New Roman" w:hAnsi="Times New Roman"/>
          <w:b/>
          <w:smallCaps/>
          <w:sz w:val="24"/>
        </w:rPr>
        <w:t xml:space="preserve">             </w:t>
      </w:r>
      <w:r w:rsidR="00BC012E">
        <w:rPr>
          <w:rFonts w:ascii="Times New Roman" w:hAnsi="Times New Roman"/>
          <w:b/>
          <w:smallCaps/>
          <w:sz w:val="24"/>
        </w:rPr>
        <w:t>Jess Sells</w:t>
      </w:r>
    </w:p>
    <w:p w:rsidR="00944DA8" w:rsidRPr="00167830" w:rsidRDefault="00944DA8" w:rsidP="00AF5652">
      <w:pPr>
        <w:jc w:val="center"/>
        <w:rPr>
          <w:b/>
        </w:rPr>
      </w:pPr>
    </w:p>
    <w:p w:rsidR="00944DA8" w:rsidRDefault="00944DA8" w:rsidP="00BC012E">
      <w:pPr>
        <w:pStyle w:val="BlockText"/>
        <w:ind w:left="0"/>
      </w:pPr>
      <w:r>
        <w:lastRenderedPageBreak/>
        <w:br w:type="page"/>
      </w:r>
    </w:p>
    <w:p w:rsidR="00944DA8" w:rsidRDefault="00944DA8" w:rsidP="00944DA8">
      <w:pPr>
        <w:jc w:val="center"/>
        <w:rPr>
          <w:rFonts w:ascii="Times New Roman" w:hAnsi="Times New Roman"/>
          <w:b/>
          <w:smallCaps/>
          <w:sz w:val="36"/>
          <w:szCs w:val="36"/>
        </w:rPr>
      </w:pPr>
      <w:r w:rsidRPr="00480ED1">
        <w:rPr>
          <w:rFonts w:ascii="Times New Roman" w:hAnsi="Times New Roman"/>
          <w:b/>
          <w:smallCaps/>
          <w:sz w:val="36"/>
          <w:szCs w:val="36"/>
        </w:rPr>
        <w:lastRenderedPageBreak/>
        <w:t>Hancock Regional Planning</w:t>
      </w:r>
      <w:r>
        <w:rPr>
          <w:rFonts w:ascii="Times New Roman" w:hAnsi="Times New Roman"/>
          <w:b/>
          <w:smallCaps/>
          <w:sz w:val="36"/>
          <w:szCs w:val="36"/>
        </w:rPr>
        <w:t xml:space="preserve"> </w:t>
      </w:r>
      <w:r w:rsidRPr="00480ED1">
        <w:rPr>
          <w:rFonts w:ascii="Times New Roman" w:hAnsi="Times New Roman"/>
          <w:b/>
          <w:smallCaps/>
          <w:sz w:val="36"/>
          <w:szCs w:val="36"/>
        </w:rPr>
        <w:t>Commission</w:t>
      </w:r>
    </w:p>
    <w:p w:rsidR="00944DA8" w:rsidRDefault="00944DA8" w:rsidP="00944DA8">
      <w:pPr>
        <w:jc w:val="center"/>
        <w:rPr>
          <w:rFonts w:ascii="Times New Roman" w:hAnsi="Times New Roman"/>
          <w:b/>
          <w:smallCaps/>
          <w:sz w:val="36"/>
          <w:szCs w:val="36"/>
        </w:rPr>
      </w:pPr>
      <w:r w:rsidRPr="00480ED1">
        <w:rPr>
          <w:rFonts w:ascii="Times New Roman" w:hAnsi="Times New Roman"/>
          <w:b/>
          <w:smallCaps/>
          <w:sz w:val="36"/>
          <w:szCs w:val="36"/>
        </w:rPr>
        <w:t>Board Packet</w:t>
      </w:r>
    </w:p>
    <w:p w:rsidR="00944DA8" w:rsidRDefault="00944DA8" w:rsidP="00944DA8">
      <w:pPr>
        <w:jc w:val="center"/>
        <w:rPr>
          <w:rFonts w:ascii="Times New Roman" w:hAnsi="Times New Roman"/>
          <w:b/>
          <w:smallCaps/>
          <w:sz w:val="36"/>
          <w:szCs w:val="36"/>
        </w:rPr>
      </w:pPr>
    </w:p>
    <w:p w:rsidR="00944DA8" w:rsidRDefault="00944DA8" w:rsidP="00944DA8">
      <w:pPr>
        <w:jc w:val="center"/>
        <w:rPr>
          <w:rFonts w:ascii="Times New Roman" w:hAnsi="Times New Roman"/>
          <w:b/>
          <w:smallCaps/>
          <w:sz w:val="36"/>
          <w:szCs w:val="36"/>
        </w:rPr>
      </w:pPr>
      <w:r w:rsidRPr="00480ED1">
        <w:rPr>
          <w:rFonts w:ascii="Times New Roman" w:hAnsi="Times New Roman"/>
          <w:b/>
          <w:smallCaps/>
          <w:sz w:val="36"/>
          <w:szCs w:val="36"/>
        </w:rPr>
        <w:t>Table of Contents</w:t>
      </w:r>
    </w:p>
    <w:p w:rsidR="00944DA8" w:rsidRPr="00480ED1" w:rsidRDefault="00944DA8" w:rsidP="00944DA8"/>
    <w:p w:rsidR="00944DA8" w:rsidRPr="00480ED1" w:rsidRDefault="00944DA8" w:rsidP="00944DA8"/>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Meeting Dates</w:t>
      </w:r>
      <w:r>
        <w:rPr>
          <w:rFonts w:ascii="Times New Roman" w:hAnsi="Times New Roman"/>
          <w:smallCaps/>
        </w:rPr>
        <w:t xml:space="preserve"> and Officers</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Attendance</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Agenda</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Minutes</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Expenditures</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Budget</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Committee Reports</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Old Business</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New Business</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Commissioner’s Report</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City Reports</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Village Reports</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Township Reports</w:t>
      </w:r>
    </w:p>
    <w:p w:rsidR="00944DA8"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Staff Reports</w:t>
      </w:r>
    </w:p>
    <w:p w:rsidR="00E44BC3" w:rsidRDefault="00E44BC3"/>
    <w:p w:rsidR="00E44BC3" w:rsidRPr="0061469E" w:rsidRDefault="00E44BC3" w:rsidP="00E44BC3">
      <w:pPr>
        <w:rPr>
          <w:rFonts w:asciiTheme="minorHAnsi" w:hAnsiTheme="minorHAnsi" w:cstheme="minorHAnsi"/>
        </w:rPr>
      </w:pPr>
    </w:p>
    <w:p w:rsidR="00E44BC3" w:rsidRPr="00E44BC3" w:rsidRDefault="00E44BC3" w:rsidP="00E44BC3"/>
    <w:p w:rsidR="00E44BC3" w:rsidRPr="00E44BC3" w:rsidRDefault="00E44BC3" w:rsidP="00E44BC3"/>
    <w:p w:rsidR="00E44BC3" w:rsidRPr="00E44BC3" w:rsidRDefault="00E44BC3" w:rsidP="00E44BC3"/>
    <w:p w:rsidR="00E44BC3" w:rsidRPr="00E44BC3" w:rsidRDefault="00E44BC3" w:rsidP="00E44BC3"/>
    <w:p w:rsidR="00E44BC3" w:rsidRPr="00E44BC3" w:rsidRDefault="00E44BC3" w:rsidP="00E44BC3"/>
    <w:p w:rsidR="00E44BC3" w:rsidRPr="00E44BC3" w:rsidRDefault="00E44BC3" w:rsidP="00E44BC3"/>
    <w:p w:rsidR="00E44BC3" w:rsidRPr="00E44BC3" w:rsidRDefault="00E44BC3" w:rsidP="00E44BC3"/>
    <w:p w:rsidR="00E44BC3" w:rsidRPr="00E44BC3" w:rsidRDefault="00E44BC3" w:rsidP="00E44BC3"/>
    <w:p w:rsidR="00E44BC3" w:rsidRPr="00E44BC3" w:rsidRDefault="00E44BC3" w:rsidP="00E44BC3"/>
    <w:p w:rsidR="00E44BC3" w:rsidRPr="00E44BC3" w:rsidRDefault="00E44BC3" w:rsidP="00E44BC3"/>
    <w:p w:rsidR="00E44BC3" w:rsidRPr="00E44BC3" w:rsidRDefault="00E44BC3" w:rsidP="00E44BC3"/>
    <w:p w:rsidR="00E44BC3" w:rsidRDefault="00E44BC3" w:rsidP="00E44BC3">
      <w:pPr>
        <w:jc w:val="right"/>
      </w:pPr>
    </w:p>
    <w:p w:rsidR="00E44BC3" w:rsidRDefault="00E44BC3" w:rsidP="00E44BC3"/>
    <w:p w:rsidR="00944DA8" w:rsidRPr="00E44BC3" w:rsidRDefault="00944DA8" w:rsidP="00E44BC3">
      <w:pPr>
        <w:sectPr w:rsidR="00944DA8" w:rsidRPr="00E44BC3" w:rsidSect="003F537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81"/>
        </w:sectPr>
      </w:pPr>
    </w:p>
    <w:p w:rsidR="00582622" w:rsidRDefault="00582622" w:rsidP="00582622">
      <w:pPr>
        <w:pStyle w:val="Heading2"/>
        <w:spacing w:line="230" w:lineRule="auto"/>
        <w:rPr>
          <w:rFonts w:ascii="Times New Roman" w:hAnsi="Times New Roman"/>
          <w:sz w:val="24"/>
          <w:szCs w:val="20"/>
        </w:rPr>
      </w:pPr>
      <w:r>
        <w:lastRenderedPageBreak/>
        <w:t>Municipal Building</w:t>
      </w:r>
    </w:p>
    <w:p w:rsidR="00582622" w:rsidRDefault="002C62D1" w:rsidP="00582622">
      <w:pPr>
        <w:spacing w:line="230" w:lineRule="auto"/>
        <w:rPr>
          <w:b/>
          <w:sz w:val="24"/>
        </w:rPr>
      </w:pPr>
      <w:r>
        <w:rPr>
          <w:b/>
          <w:sz w:val="24"/>
        </w:rPr>
        <w:t>Council Chamber</w:t>
      </w:r>
      <w:r w:rsidR="00D90E44">
        <w:rPr>
          <w:b/>
          <w:sz w:val="24"/>
        </w:rPr>
        <w:t>s</w:t>
      </w:r>
    </w:p>
    <w:p w:rsidR="00A47BF9" w:rsidRDefault="003D7594" w:rsidP="00EE30AE">
      <w:pPr>
        <w:rPr>
          <w:rFonts w:ascii="Arial" w:hAnsi="Arial" w:cs="Arial"/>
          <w:b/>
          <w:szCs w:val="28"/>
        </w:rPr>
      </w:pPr>
      <w:r>
        <w:rPr>
          <w:b/>
          <w:sz w:val="24"/>
        </w:rPr>
        <w:t>Nov. 17th</w:t>
      </w:r>
      <w:r w:rsidR="00F31CA2">
        <w:rPr>
          <w:b/>
          <w:sz w:val="24"/>
        </w:rPr>
        <w:t>, 2021</w:t>
      </w:r>
      <w:r w:rsidR="0064715B">
        <w:rPr>
          <w:b/>
          <w:sz w:val="24"/>
        </w:rPr>
        <w:t xml:space="preserve"> </w:t>
      </w:r>
      <w:r w:rsidR="001B03D4">
        <w:rPr>
          <w:b/>
          <w:sz w:val="24"/>
        </w:rPr>
        <w:t xml:space="preserve"> </w:t>
      </w:r>
      <w:r w:rsidR="00786149">
        <w:rPr>
          <w:b/>
          <w:sz w:val="24"/>
        </w:rPr>
        <w:t xml:space="preserve"> </w:t>
      </w:r>
      <w:r w:rsidR="00A47BF9">
        <w:rPr>
          <w:rFonts w:ascii="Arial" w:hAnsi="Arial" w:cs="Arial"/>
          <w:b/>
          <w:szCs w:val="28"/>
        </w:rPr>
        <w:t>HANCOCK REGIONAL PLANNING COMMISSION</w:t>
      </w:r>
    </w:p>
    <w:p w:rsidR="00A47BF9" w:rsidRDefault="00A47BF9" w:rsidP="00A47BF9">
      <w:pPr>
        <w:tabs>
          <w:tab w:val="left" w:pos="6905"/>
        </w:tabs>
        <w:jc w:val="left"/>
        <w:rPr>
          <w:rFonts w:ascii="Arial" w:hAnsi="Arial" w:cs="Arial"/>
          <w:b/>
          <w:szCs w:val="28"/>
        </w:rPr>
      </w:pPr>
      <w:r>
        <w:rPr>
          <w:rFonts w:ascii="Arial" w:hAnsi="Arial" w:cs="Arial"/>
          <w:b/>
          <w:szCs w:val="28"/>
        </w:rPr>
        <w:tab/>
      </w:r>
    </w:p>
    <w:p w:rsidR="00A47BF9" w:rsidRDefault="00A47BF9" w:rsidP="00A47BF9">
      <w:pPr>
        <w:jc w:val="center"/>
        <w:rPr>
          <w:rFonts w:ascii="Arial" w:hAnsi="Arial" w:cs="Arial"/>
          <w:b/>
          <w:szCs w:val="28"/>
        </w:rPr>
      </w:pPr>
    </w:p>
    <w:p w:rsidR="00A47BF9" w:rsidRDefault="00A47BF9" w:rsidP="00A47BF9">
      <w:pPr>
        <w:jc w:val="center"/>
        <w:rPr>
          <w:rFonts w:ascii="Arial" w:hAnsi="Arial" w:cs="Arial"/>
          <w:b/>
          <w:szCs w:val="28"/>
        </w:rPr>
      </w:pPr>
      <w:r>
        <w:rPr>
          <w:rFonts w:ascii="Arial" w:hAnsi="Arial" w:cs="Arial"/>
          <w:b/>
          <w:szCs w:val="28"/>
        </w:rPr>
        <w:t>Meeting Dates</w:t>
      </w:r>
    </w:p>
    <w:p w:rsidR="00A47BF9" w:rsidRDefault="00A47BF9" w:rsidP="00A47BF9">
      <w:pPr>
        <w:jc w:val="center"/>
        <w:rPr>
          <w:rFonts w:ascii="Arial" w:hAnsi="Arial" w:cs="Arial"/>
          <w:b/>
          <w:szCs w:val="28"/>
        </w:rPr>
      </w:pPr>
      <w:r>
        <w:rPr>
          <w:rFonts w:ascii="Arial" w:hAnsi="Arial" w:cs="Arial"/>
          <w:b/>
          <w:szCs w:val="28"/>
        </w:rPr>
        <w:t>20</w:t>
      </w:r>
      <w:r w:rsidR="00F31CA2">
        <w:rPr>
          <w:rFonts w:ascii="Arial" w:hAnsi="Arial" w:cs="Arial"/>
          <w:b/>
          <w:szCs w:val="28"/>
        </w:rPr>
        <w:t>21</w:t>
      </w:r>
    </w:p>
    <w:p w:rsidR="00A47BF9" w:rsidRDefault="00292A63" w:rsidP="00A47BF9">
      <w:pPr>
        <w:jc w:val="center"/>
        <w:rPr>
          <w:rFonts w:ascii="Arial" w:hAnsi="Arial" w:cs="Arial"/>
          <w:b/>
          <w:szCs w:val="28"/>
        </w:rPr>
      </w:pPr>
      <w:r>
        <w:rPr>
          <w:rFonts w:ascii="Arial" w:hAnsi="Arial" w:cs="Arial"/>
          <w:b/>
          <w:szCs w:val="28"/>
        </w:rPr>
        <w:t>All meetings are held at 7:0</w:t>
      </w:r>
      <w:r w:rsidR="00A47BF9">
        <w:rPr>
          <w:rFonts w:ascii="Arial" w:hAnsi="Arial" w:cs="Arial"/>
          <w:b/>
          <w:szCs w:val="28"/>
        </w:rPr>
        <w:t>0 p.m. in the</w:t>
      </w:r>
    </w:p>
    <w:p w:rsidR="00A47BF9" w:rsidRDefault="00A47BF9" w:rsidP="00A47BF9">
      <w:pPr>
        <w:jc w:val="center"/>
        <w:rPr>
          <w:rFonts w:ascii="Arial" w:hAnsi="Arial" w:cs="Arial"/>
          <w:b/>
          <w:szCs w:val="28"/>
        </w:rPr>
      </w:pPr>
      <w:r>
        <w:rPr>
          <w:rFonts w:ascii="Arial" w:hAnsi="Arial" w:cs="Arial"/>
          <w:b/>
          <w:szCs w:val="28"/>
        </w:rPr>
        <w:t>Municipal Building Third Floor Conference Room</w:t>
      </w:r>
    </w:p>
    <w:p w:rsidR="00A47BF9" w:rsidRDefault="00A47BF9" w:rsidP="00A47BF9">
      <w:pPr>
        <w:jc w:val="center"/>
        <w:rPr>
          <w:rFonts w:ascii="Arial" w:hAnsi="Arial" w:cs="Arial"/>
          <w:b/>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780"/>
      </w:tblGrid>
      <w:tr w:rsidR="00A47BF9" w:rsidRPr="005952EC" w:rsidTr="00AF4452">
        <w:tc>
          <w:tcPr>
            <w:tcW w:w="3780" w:type="dxa"/>
            <w:shd w:val="clear" w:color="auto" w:fill="auto"/>
          </w:tcPr>
          <w:p w:rsidR="00A47BF9" w:rsidRPr="005952EC" w:rsidRDefault="00A47BF9" w:rsidP="00AF4452">
            <w:pPr>
              <w:jc w:val="center"/>
              <w:rPr>
                <w:rFonts w:ascii="Arial" w:hAnsi="Arial" w:cs="Arial"/>
                <w:b/>
                <w:szCs w:val="28"/>
              </w:rPr>
            </w:pPr>
            <w:r w:rsidRPr="005952EC">
              <w:rPr>
                <w:rFonts w:ascii="Arial" w:hAnsi="Arial" w:cs="Arial"/>
                <w:b/>
                <w:szCs w:val="28"/>
              </w:rPr>
              <w:t>Meeting Date</w:t>
            </w:r>
          </w:p>
        </w:tc>
        <w:tc>
          <w:tcPr>
            <w:tcW w:w="3780" w:type="dxa"/>
            <w:shd w:val="clear" w:color="auto" w:fill="auto"/>
          </w:tcPr>
          <w:p w:rsidR="00A47BF9" w:rsidRPr="005952EC" w:rsidRDefault="00A47BF9" w:rsidP="00AF4452">
            <w:pPr>
              <w:jc w:val="center"/>
              <w:rPr>
                <w:rFonts w:ascii="Arial" w:hAnsi="Arial" w:cs="Arial"/>
                <w:b/>
                <w:szCs w:val="28"/>
              </w:rPr>
            </w:pPr>
            <w:r w:rsidRPr="005952EC">
              <w:rPr>
                <w:rFonts w:ascii="Arial" w:hAnsi="Arial" w:cs="Arial"/>
                <w:b/>
                <w:szCs w:val="28"/>
              </w:rPr>
              <w:t xml:space="preserve">Notice </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January </w:t>
            </w:r>
            <w:r w:rsidR="00F31CA2">
              <w:rPr>
                <w:rFonts w:ascii="Arial" w:hAnsi="Arial" w:cs="Arial"/>
                <w:szCs w:val="28"/>
              </w:rPr>
              <w:t>20</w:t>
            </w:r>
            <w:r w:rsidR="00A86930">
              <w:rPr>
                <w:rFonts w:ascii="Arial" w:hAnsi="Arial" w:cs="Arial"/>
                <w:szCs w:val="28"/>
              </w:rPr>
              <w:t>, 20</w:t>
            </w:r>
            <w:r w:rsidR="00F31CA2">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Pr>
                <w:rFonts w:ascii="Arial" w:hAnsi="Arial" w:cs="Arial"/>
                <w:szCs w:val="28"/>
              </w:rPr>
              <w:t xml:space="preserve">January </w:t>
            </w:r>
            <w:r w:rsidR="00F31CA2">
              <w:rPr>
                <w:rFonts w:ascii="Arial" w:hAnsi="Arial" w:cs="Arial"/>
                <w:szCs w:val="28"/>
              </w:rPr>
              <w:t>13, 2021</w:t>
            </w:r>
          </w:p>
        </w:tc>
      </w:tr>
      <w:tr w:rsidR="00A47BF9" w:rsidRPr="005952EC" w:rsidTr="00AF4452">
        <w:tc>
          <w:tcPr>
            <w:tcW w:w="3780" w:type="dxa"/>
            <w:shd w:val="clear" w:color="auto" w:fill="auto"/>
          </w:tcPr>
          <w:p w:rsidR="00A47BF9" w:rsidRPr="005952EC" w:rsidRDefault="00F31CA2" w:rsidP="00F31CA2">
            <w:pPr>
              <w:jc w:val="center"/>
              <w:rPr>
                <w:rFonts w:ascii="Arial" w:hAnsi="Arial" w:cs="Arial"/>
                <w:szCs w:val="28"/>
              </w:rPr>
            </w:pPr>
            <w:r>
              <w:rPr>
                <w:rFonts w:ascii="Arial" w:hAnsi="Arial" w:cs="Arial"/>
                <w:szCs w:val="28"/>
              </w:rPr>
              <w:t>February 17, 2021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February </w:t>
            </w:r>
            <w:r w:rsidR="003519F4">
              <w:rPr>
                <w:rFonts w:ascii="Arial" w:hAnsi="Arial" w:cs="Arial"/>
                <w:szCs w:val="28"/>
              </w:rPr>
              <w:t>1</w:t>
            </w:r>
            <w:r w:rsidR="00F31CA2">
              <w:rPr>
                <w:rFonts w:ascii="Arial" w:hAnsi="Arial" w:cs="Arial"/>
                <w:szCs w:val="28"/>
              </w:rPr>
              <w:t>0, 2021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March </w:t>
            </w:r>
            <w:r w:rsidR="00F31CA2">
              <w:rPr>
                <w:rFonts w:ascii="Arial" w:hAnsi="Arial" w:cs="Arial"/>
                <w:szCs w:val="28"/>
              </w:rPr>
              <w:t>17, 2021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March </w:t>
            </w:r>
            <w:r w:rsidR="003519F4">
              <w:rPr>
                <w:rFonts w:ascii="Arial" w:hAnsi="Arial" w:cs="Arial"/>
                <w:szCs w:val="28"/>
              </w:rPr>
              <w:t>1</w:t>
            </w:r>
            <w:r w:rsidR="00F31CA2">
              <w:rPr>
                <w:rFonts w:ascii="Arial" w:hAnsi="Arial" w:cs="Arial"/>
                <w:szCs w:val="28"/>
              </w:rPr>
              <w:t>0, 2021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April </w:t>
            </w:r>
            <w:r w:rsidR="00F31CA2">
              <w:rPr>
                <w:rFonts w:ascii="Arial" w:hAnsi="Arial" w:cs="Arial"/>
                <w:szCs w:val="28"/>
              </w:rPr>
              <w:t>21</w:t>
            </w:r>
            <w:r>
              <w:rPr>
                <w:rFonts w:ascii="Arial" w:hAnsi="Arial" w:cs="Arial"/>
                <w:szCs w:val="28"/>
              </w:rPr>
              <w:t>, 20</w:t>
            </w:r>
            <w:r w:rsidR="00F31CA2">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April </w:t>
            </w:r>
            <w:r w:rsidR="00F31CA2">
              <w:rPr>
                <w:rFonts w:ascii="Arial" w:hAnsi="Arial" w:cs="Arial"/>
                <w:szCs w:val="28"/>
              </w:rPr>
              <w:t>14</w:t>
            </w:r>
            <w:r>
              <w:rPr>
                <w:rFonts w:ascii="Arial" w:hAnsi="Arial" w:cs="Arial"/>
                <w:szCs w:val="28"/>
              </w:rPr>
              <w:t>, 20</w:t>
            </w:r>
            <w:r w:rsidR="00F31CA2">
              <w:rPr>
                <w:rFonts w:ascii="Arial" w:hAnsi="Arial" w:cs="Arial"/>
                <w:szCs w:val="28"/>
              </w:rPr>
              <w:t>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May </w:t>
            </w:r>
            <w:r w:rsidR="00F31CA2">
              <w:rPr>
                <w:rFonts w:ascii="Arial" w:hAnsi="Arial" w:cs="Arial"/>
                <w:szCs w:val="28"/>
              </w:rPr>
              <w:t>19,</w:t>
            </w:r>
            <w:r>
              <w:rPr>
                <w:rFonts w:ascii="Arial" w:hAnsi="Arial" w:cs="Arial"/>
                <w:szCs w:val="28"/>
              </w:rPr>
              <w:t xml:space="preserve"> 20</w:t>
            </w:r>
            <w:r w:rsidR="007313CA">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May </w:t>
            </w:r>
            <w:r w:rsidR="007313CA">
              <w:rPr>
                <w:rFonts w:ascii="Arial" w:hAnsi="Arial" w:cs="Arial"/>
                <w:szCs w:val="28"/>
              </w:rPr>
              <w:t>12</w:t>
            </w:r>
            <w:r>
              <w:rPr>
                <w:rFonts w:ascii="Arial" w:hAnsi="Arial" w:cs="Arial"/>
                <w:szCs w:val="28"/>
              </w:rPr>
              <w:t>, 20</w:t>
            </w:r>
            <w:r w:rsidR="007313CA">
              <w:rPr>
                <w:rFonts w:ascii="Arial" w:hAnsi="Arial" w:cs="Arial"/>
                <w:szCs w:val="28"/>
              </w:rPr>
              <w:t>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June </w:t>
            </w:r>
            <w:r w:rsidR="00A86930">
              <w:rPr>
                <w:rFonts w:ascii="Arial" w:hAnsi="Arial" w:cs="Arial"/>
                <w:szCs w:val="28"/>
              </w:rPr>
              <w:t>1</w:t>
            </w:r>
            <w:r w:rsidR="007313CA">
              <w:rPr>
                <w:rFonts w:ascii="Arial" w:hAnsi="Arial" w:cs="Arial"/>
                <w:szCs w:val="28"/>
              </w:rPr>
              <w:t>6</w:t>
            </w:r>
            <w:r w:rsidRPr="005952EC">
              <w:rPr>
                <w:rFonts w:ascii="Arial" w:hAnsi="Arial" w:cs="Arial"/>
                <w:szCs w:val="28"/>
              </w:rPr>
              <w:t xml:space="preserve">, </w:t>
            </w:r>
            <w:r>
              <w:rPr>
                <w:rFonts w:ascii="Arial" w:hAnsi="Arial" w:cs="Arial"/>
                <w:szCs w:val="28"/>
              </w:rPr>
              <w:t>20</w:t>
            </w:r>
            <w:r w:rsidR="007313CA">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June </w:t>
            </w:r>
            <w:r w:rsidR="007313CA">
              <w:rPr>
                <w:rFonts w:ascii="Arial" w:hAnsi="Arial" w:cs="Arial"/>
                <w:szCs w:val="28"/>
              </w:rPr>
              <w:t>9</w:t>
            </w:r>
            <w:r>
              <w:rPr>
                <w:rFonts w:ascii="Arial" w:hAnsi="Arial" w:cs="Arial"/>
                <w:szCs w:val="28"/>
              </w:rPr>
              <w:t>, 20</w:t>
            </w:r>
            <w:r w:rsidR="007313CA">
              <w:rPr>
                <w:rFonts w:ascii="Arial" w:hAnsi="Arial" w:cs="Arial"/>
                <w:szCs w:val="28"/>
              </w:rPr>
              <w:t>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July </w:t>
            </w:r>
            <w:r w:rsidR="007313CA">
              <w:rPr>
                <w:rFonts w:ascii="Arial" w:hAnsi="Arial" w:cs="Arial"/>
                <w:szCs w:val="28"/>
              </w:rPr>
              <w:t>21</w:t>
            </w:r>
            <w:r>
              <w:rPr>
                <w:rFonts w:ascii="Arial" w:hAnsi="Arial" w:cs="Arial"/>
                <w:szCs w:val="28"/>
              </w:rPr>
              <w:t>, 20</w:t>
            </w:r>
            <w:r w:rsidR="007313CA">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July </w:t>
            </w:r>
            <w:r w:rsidR="007313CA">
              <w:rPr>
                <w:rFonts w:ascii="Arial" w:hAnsi="Arial" w:cs="Arial"/>
                <w:szCs w:val="28"/>
              </w:rPr>
              <w:t>14</w:t>
            </w:r>
            <w:r>
              <w:rPr>
                <w:rFonts w:ascii="Arial" w:hAnsi="Arial" w:cs="Arial"/>
                <w:szCs w:val="28"/>
              </w:rPr>
              <w:t>, 20</w:t>
            </w:r>
            <w:r w:rsidR="007313CA">
              <w:rPr>
                <w:rFonts w:ascii="Arial" w:hAnsi="Arial" w:cs="Arial"/>
                <w:szCs w:val="28"/>
              </w:rPr>
              <w:t>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August</w:t>
            </w:r>
            <w:r w:rsidR="007313CA">
              <w:rPr>
                <w:rFonts w:ascii="Arial" w:hAnsi="Arial" w:cs="Arial"/>
                <w:szCs w:val="28"/>
              </w:rPr>
              <w:t xml:space="preserve"> 18</w:t>
            </w:r>
            <w:r>
              <w:rPr>
                <w:rFonts w:ascii="Arial" w:hAnsi="Arial" w:cs="Arial"/>
                <w:szCs w:val="28"/>
              </w:rPr>
              <w:t>, 20</w:t>
            </w:r>
            <w:r w:rsidR="007313CA">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August </w:t>
            </w:r>
            <w:r w:rsidR="00A86930">
              <w:rPr>
                <w:rFonts w:ascii="Arial" w:hAnsi="Arial" w:cs="Arial"/>
                <w:szCs w:val="28"/>
              </w:rPr>
              <w:t>1</w:t>
            </w:r>
            <w:r w:rsidR="007313CA">
              <w:rPr>
                <w:rFonts w:ascii="Arial" w:hAnsi="Arial" w:cs="Arial"/>
                <w:szCs w:val="28"/>
              </w:rPr>
              <w:t>1</w:t>
            </w:r>
            <w:r>
              <w:rPr>
                <w:rFonts w:ascii="Arial" w:hAnsi="Arial" w:cs="Arial"/>
                <w:szCs w:val="28"/>
              </w:rPr>
              <w:t>, 20</w:t>
            </w:r>
            <w:r w:rsidR="007313CA">
              <w:rPr>
                <w:rFonts w:ascii="Arial" w:hAnsi="Arial" w:cs="Arial"/>
                <w:szCs w:val="28"/>
              </w:rPr>
              <w:t>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September </w:t>
            </w:r>
            <w:r w:rsidR="003519F4">
              <w:rPr>
                <w:rFonts w:ascii="Arial" w:hAnsi="Arial" w:cs="Arial"/>
                <w:szCs w:val="28"/>
              </w:rPr>
              <w:t>1</w:t>
            </w:r>
            <w:r w:rsidR="007313CA">
              <w:rPr>
                <w:rFonts w:ascii="Arial" w:hAnsi="Arial" w:cs="Arial"/>
                <w:szCs w:val="28"/>
              </w:rPr>
              <w:t>5</w:t>
            </w:r>
            <w:r>
              <w:rPr>
                <w:rFonts w:ascii="Arial" w:hAnsi="Arial" w:cs="Arial"/>
                <w:szCs w:val="28"/>
              </w:rPr>
              <w:t>, 20</w:t>
            </w:r>
            <w:r w:rsidR="007313CA">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September </w:t>
            </w:r>
            <w:r w:rsidR="007313CA">
              <w:rPr>
                <w:rFonts w:ascii="Arial" w:hAnsi="Arial" w:cs="Arial"/>
                <w:szCs w:val="28"/>
              </w:rPr>
              <w:t>8</w:t>
            </w:r>
            <w:r>
              <w:rPr>
                <w:rFonts w:ascii="Arial" w:hAnsi="Arial" w:cs="Arial"/>
                <w:szCs w:val="28"/>
              </w:rPr>
              <w:t>, 20</w:t>
            </w:r>
            <w:r w:rsidR="007313CA">
              <w:rPr>
                <w:rFonts w:ascii="Arial" w:hAnsi="Arial" w:cs="Arial"/>
                <w:szCs w:val="28"/>
              </w:rPr>
              <w:t>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October </w:t>
            </w:r>
            <w:r w:rsidR="007313CA">
              <w:rPr>
                <w:rFonts w:ascii="Arial" w:hAnsi="Arial" w:cs="Arial"/>
                <w:szCs w:val="28"/>
              </w:rPr>
              <w:t>20</w:t>
            </w:r>
            <w:r>
              <w:rPr>
                <w:rFonts w:ascii="Arial" w:hAnsi="Arial" w:cs="Arial"/>
                <w:szCs w:val="28"/>
              </w:rPr>
              <w:t>, 20</w:t>
            </w:r>
            <w:r w:rsidR="007313CA">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October </w:t>
            </w:r>
            <w:r w:rsidR="007313CA">
              <w:rPr>
                <w:rFonts w:ascii="Arial" w:hAnsi="Arial" w:cs="Arial"/>
                <w:szCs w:val="28"/>
              </w:rPr>
              <w:t>13</w:t>
            </w:r>
            <w:r>
              <w:rPr>
                <w:rFonts w:ascii="Arial" w:hAnsi="Arial" w:cs="Arial"/>
                <w:szCs w:val="28"/>
              </w:rPr>
              <w:t>, 20</w:t>
            </w:r>
            <w:r w:rsidR="007313CA">
              <w:rPr>
                <w:rFonts w:ascii="Arial" w:hAnsi="Arial" w:cs="Arial"/>
                <w:szCs w:val="28"/>
              </w:rPr>
              <w:t>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November </w:t>
            </w:r>
            <w:r w:rsidR="007313CA">
              <w:rPr>
                <w:rFonts w:ascii="Arial" w:hAnsi="Arial" w:cs="Arial"/>
                <w:szCs w:val="28"/>
              </w:rPr>
              <w:t>17</w:t>
            </w:r>
            <w:r>
              <w:rPr>
                <w:rFonts w:ascii="Arial" w:hAnsi="Arial" w:cs="Arial"/>
                <w:szCs w:val="28"/>
              </w:rPr>
              <w:t>, 20</w:t>
            </w:r>
            <w:r w:rsidR="007313CA">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November </w:t>
            </w:r>
            <w:r w:rsidR="0048147A">
              <w:rPr>
                <w:rFonts w:ascii="Arial" w:hAnsi="Arial" w:cs="Arial"/>
                <w:szCs w:val="28"/>
              </w:rPr>
              <w:t>1</w:t>
            </w:r>
            <w:r w:rsidR="007313CA">
              <w:rPr>
                <w:rFonts w:ascii="Arial" w:hAnsi="Arial" w:cs="Arial"/>
                <w:szCs w:val="28"/>
              </w:rPr>
              <w:t>0</w:t>
            </w:r>
            <w:r>
              <w:rPr>
                <w:rFonts w:ascii="Arial" w:hAnsi="Arial" w:cs="Arial"/>
                <w:szCs w:val="28"/>
              </w:rPr>
              <w:t>, 20</w:t>
            </w:r>
            <w:r w:rsidR="007313CA">
              <w:rPr>
                <w:rFonts w:ascii="Arial" w:hAnsi="Arial" w:cs="Arial"/>
                <w:szCs w:val="28"/>
              </w:rPr>
              <w:t>21</w:t>
            </w:r>
          </w:p>
        </w:tc>
      </w:tr>
      <w:tr w:rsidR="00A47BF9" w:rsidRPr="005952EC" w:rsidTr="00AF4452">
        <w:tc>
          <w:tcPr>
            <w:tcW w:w="3780" w:type="dxa"/>
            <w:shd w:val="clear" w:color="auto" w:fill="auto"/>
          </w:tcPr>
          <w:p w:rsidR="00A47BF9" w:rsidRPr="005952EC" w:rsidRDefault="00A47BF9" w:rsidP="007313CA">
            <w:pPr>
              <w:jc w:val="center"/>
              <w:rPr>
                <w:rFonts w:ascii="Arial" w:hAnsi="Arial" w:cs="Arial"/>
                <w:szCs w:val="28"/>
              </w:rPr>
            </w:pPr>
            <w:r w:rsidRPr="005952EC">
              <w:rPr>
                <w:rFonts w:ascii="Arial" w:hAnsi="Arial" w:cs="Arial"/>
                <w:szCs w:val="28"/>
              </w:rPr>
              <w:t xml:space="preserve">December </w:t>
            </w:r>
            <w:r w:rsidR="003519F4">
              <w:rPr>
                <w:rFonts w:ascii="Arial" w:hAnsi="Arial" w:cs="Arial"/>
                <w:szCs w:val="28"/>
              </w:rPr>
              <w:t>1</w:t>
            </w:r>
            <w:r w:rsidR="007313CA">
              <w:rPr>
                <w:rFonts w:ascii="Arial" w:hAnsi="Arial" w:cs="Arial"/>
                <w:szCs w:val="28"/>
              </w:rPr>
              <w:t>5</w:t>
            </w:r>
            <w:r>
              <w:rPr>
                <w:rFonts w:ascii="Arial" w:hAnsi="Arial" w:cs="Arial"/>
                <w:szCs w:val="28"/>
              </w:rPr>
              <w:t>, 20</w:t>
            </w:r>
            <w:r w:rsidR="00340AF1">
              <w:rPr>
                <w:rFonts w:ascii="Arial" w:hAnsi="Arial" w:cs="Arial"/>
                <w:szCs w:val="28"/>
              </w:rPr>
              <w:t>2</w:t>
            </w:r>
            <w:r w:rsidR="007313CA">
              <w:rPr>
                <w:rFonts w:ascii="Arial" w:hAnsi="Arial" w:cs="Arial"/>
                <w:szCs w:val="28"/>
              </w:rPr>
              <w:t>1</w:t>
            </w:r>
            <w:r w:rsidRPr="005952EC">
              <w:rPr>
                <w:rFonts w:ascii="Arial" w:hAnsi="Arial" w:cs="Arial"/>
                <w:szCs w:val="28"/>
              </w:rPr>
              <w:t>*</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December </w:t>
            </w:r>
            <w:r w:rsidR="007313CA">
              <w:rPr>
                <w:rFonts w:ascii="Arial" w:hAnsi="Arial" w:cs="Arial"/>
                <w:szCs w:val="28"/>
              </w:rPr>
              <w:t>8</w:t>
            </w:r>
            <w:r>
              <w:rPr>
                <w:rFonts w:ascii="Arial" w:hAnsi="Arial" w:cs="Arial"/>
                <w:szCs w:val="28"/>
              </w:rPr>
              <w:t>, 20</w:t>
            </w:r>
            <w:r w:rsidR="007313CA">
              <w:rPr>
                <w:rFonts w:ascii="Arial" w:hAnsi="Arial" w:cs="Arial"/>
                <w:szCs w:val="28"/>
              </w:rPr>
              <w:t>21</w:t>
            </w:r>
          </w:p>
        </w:tc>
      </w:tr>
    </w:tbl>
    <w:p w:rsidR="00A47BF9" w:rsidRDefault="00A47BF9" w:rsidP="00A47BF9">
      <w:pPr>
        <w:ind w:left="1440"/>
        <w:rPr>
          <w:rFonts w:ascii="Arial" w:hAnsi="Arial" w:cs="Arial"/>
          <w:szCs w:val="28"/>
        </w:rPr>
      </w:pPr>
    </w:p>
    <w:p w:rsidR="00A47BF9" w:rsidRDefault="00A47BF9" w:rsidP="00A47BF9">
      <w:pPr>
        <w:widowControl/>
        <w:numPr>
          <w:ilvl w:val="0"/>
          <w:numId w:val="3"/>
        </w:numPr>
        <w:autoSpaceDE/>
        <w:autoSpaceDN/>
        <w:adjustRightInd/>
        <w:ind w:right="0"/>
        <w:rPr>
          <w:rFonts w:ascii="Arial" w:hAnsi="Arial" w:cs="Arial"/>
          <w:sz w:val="22"/>
          <w:szCs w:val="22"/>
        </w:rPr>
      </w:pPr>
      <w:r w:rsidRPr="00E03BF0">
        <w:rPr>
          <w:rFonts w:ascii="Arial" w:hAnsi="Arial" w:cs="Arial"/>
          <w:szCs w:val="28"/>
        </w:rPr>
        <w:t>December</w:t>
      </w:r>
      <w:r>
        <w:rPr>
          <w:rFonts w:ascii="Arial" w:hAnsi="Arial" w:cs="Arial"/>
          <w:sz w:val="22"/>
          <w:szCs w:val="22"/>
        </w:rPr>
        <w:t xml:space="preserve"> meeting cancelled unless there are issues that require approval before the January meeting.</w:t>
      </w:r>
    </w:p>
    <w:p w:rsidR="00A47BF9" w:rsidRDefault="00A47BF9" w:rsidP="00A47BF9">
      <w:pPr>
        <w:ind w:left="1080"/>
        <w:rPr>
          <w:rFonts w:ascii="Arial" w:hAnsi="Arial" w:cs="Arial"/>
          <w:sz w:val="22"/>
          <w:szCs w:val="22"/>
        </w:rPr>
      </w:pPr>
    </w:p>
    <w:p w:rsidR="00A47BF9" w:rsidRDefault="00A47BF9" w:rsidP="00A47BF9">
      <w:pPr>
        <w:ind w:left="720"/>
        <w:jc w:val="center"/>
        <w:rPr>
          <w:rFonts w:ascii="Arial" w:hAnsi="Arial" w:cs="Arial"/>
          <w:b/>
          <w:szCs w:val="28"/>
        </w:rPr>
      </w:pPr>
      <w:r>
        <w:rPr>
          <w:rFonts w:ascii="Arial" w:hAnsi="Arial" w:cs="Arial"/>
          <w:b/>
          <w:szCs w:val="28"/>
        </w:rPr>
        <w:t>Officers</w:t>
      </w:r>
    </w:p>
    <w:p w:rsidR="00A47BF9" w:rsidRDefault="00A47BF9" w:rsidP="00A47BF9">
      <w:pPr>
        <w:ind w:left="720"/>
        <w:jc w:val="center"/>
        <w:rPr>
          <w:rFonts w:ascii="Arial" w:hAnsi="Arial" w:cs="Arial"/>
          <w:b/>
          <w:szCs w:val="28"/>
        </w:rPr>
      </w:pPr>
      <w:r>
        <w:rPr>
          <w:rFonts w:ascii="Arial" w:hAnsi="Arial" w:cs="Arial"/>
          <w:b/>
          <w:szCs w:val="28"/>
        </w:rPr>
        <w:t>20</w:t>
      </w:r>
      <w:r w:rsidR="00A47541">
        <w:rPr>
          <w:rFonts w:ascii="Arial" w:hAnsi="Arial" w:cs="Arial"/>
          <w:b/>
          <w:szCs w:val="28"/>
        </w:rPr>
        <w:t>20</w:t>
      </w:r>
    </w:p>
    <w:p w:rsidR="00A47BF9" w:rsidRDefault="00A47BF9" w:rsidP="00A47BF9">
      <w:pPr>
        <w:ind w:left="720"/>
        <w:jc w:val="center"/>
        <w:rPr>
          <w:rFonts w:ascii="Arial" w:hAnsi="Arial" w:cs="Arial"/>
          <w:b/>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3692"/>
      </w:tblGrid>
      <w:tr w:rsidR="00A47BF9" w:rsidRPr="005952EC" w:rsidTr="00D90E44">
        <w:trPr>
          <w:trHeight w:val="290"/>
        </w:trPr>
        <w:tc>
          <w:tcPr>
            <w:tcW w:w="3692" w:type="dxa"/>
            <w:shd w:val="clear" w:color="auto" w:fill="auto"/>
          </w:tcPr>
          <w:p w:rsidR="00A47BF9" w:rsidRPr="005952EC" w:rsidRDefault="00A47BF9" w:rsidP="00AF4452">
            <w:pPr>
              <w:jc w:val="center"/>
              <w:rPr>
                <w:rFonts w:ascii="Arial" w:hAnsi="Arial" w:cs="Arial"/>
                <w:b/>
                <w:szCs w:val="28"/>
              </w:rPr>
            </w:pPr>
            <w:r>
              <w:rPr>
                <w:rFonts w:ascii="Arial" w:hAnsi="Arial" w:cs="Arial"/>
                <w:b/>
                <w:szCs w:val="28"/>
              </w:rPr>
              <w:t>Name</w:t>
            </w:r>
          </w:p>
        </w:tc>
        <w:tc>
          <w:tcPr>
            <w:tcW w:w="3692" w:type="dxa"/>
            <w:shd w:val="clear" w:color="auto" w:fill="auto"/>
          </w:tcPr>
          <w:p w:rsidR="00A47BF9" w:rsidRPr="005952EC" w:rsidRDefault="00A47BF9" w:rsidP="00AF4452">
            <w:pPr>
              <w:jc w:val="center"/>
              <w:rPr>
                <w:rFonts w:ascii="Arial" w:hAnsi="Arial" w:cs="Arial"/>
                <w:b/>
                <w:szCs w:val="28"/>
              </w:rPr>
            </w:pPr>
            <w:r>
              <w:rPr>
                <w:rFonts w:ascii="Arial" w:hAnsi="Arial" w:cs="Arial"/>
                <w:b/>
                <w:szCs w:val="28"/>
              </w:rPr>
              <w:t>Title</w:t>
            </w:r>
          </w:p>
        </w:tc>
      </w:tr>
      <w:tr w:rsidR="00A47BF9" w:rsidRPr="005952EC" w:rsidTr="00D90E44">
        <w:trPr>
          <w:trHeight w:val="290"/>
        </w:trPr>
        <w:tc>
          <w:tcPr>
            <w:tcW w:w="3692" w:type="dxa"/>
            <w:shd w:val="clear" w:color="auto" w:fill="auto"/>
          </w:tcPr>
          <w:p w:rsidR="00A47BF9" w:rsidRPr="005952EC" w:rsidRDefault="00D23D4B" w:rsidP="00AF4452">
            <w:pPr>
              <w:jc w:val="center"/>
              <w:rPr>
                <w:rFonts w:ascii="Arial" w:hAnsi="Arial" w:cs="Arial"/>
                <w:szCs w:val="28"/>
              </w:rPr>
            </w:pPr>
            <w:r>
              <w:rPr>
                <w:rFonts w:ascii="Arial" w:hAnsi="Arial" w:cs="Arial"/>
                <w:szCs w:val="28"/>
              </w:rPr>
              <w:t xml:space="preserve">Brett </w:t>
            </w:r>
            <w:proofErr w:type="spellStart"/>
            <w:r>
              <w:rPr>
                <w:rFonts w:ascii="Arial" w:hAnsi="Arial" w:cs="Arial"/>
                <w:szCs w:val="28"/>
              </w:rPr>
              <w:t>Gies</w:t>
            </w:r>
            <w:proofErr w:type="spellEnd"/>
          </w:p>
        </w:tc>
        <w:tc>
          <w:tcPr>
            <w:tcW w:w="3692" w:type="dxa"/>
            <w:shd w:val="clear" w:color="auto" w:fill="auto"/>
          </w:tcPr>
          <w:p w:rsidR="00A47BF9" w:rsidRPr="005952EC" w:rsidRDefault="00A47BF9" w:rsidP="00AF4452">
            <w:pPr>
              <w:jc w:val="center"/>
              <w:rPr>
                <w:rFonts w:ascii="Arial" w:hAnsi="Arial" w:cs="Arial"/>
                <w:szCs w:val="28"/>
              </w:rPr>
            </w:pPr>
            <w:r>
              <w:rPr>
                <w:rFonts w:ascii="Arial" w:hAnsi="Arial" w:cs="Arial"/>
                <w:szCs w:val="28"/>
              </w:rPr>
              <w:t>President</w:t>
            </w:r>
          </w:p>
        </w:tc>
      </w:tr>
      <w:tr w:rsidR="00A47BF9" w:rsidRPr="005952EC" w:rsidTr="00D90E44">
        <w:trPr>
          <w:trHeight w:val="290"/>
        </w:trPr>
        <w:tc>
          <w:tcPr>
            <w:tcW w:w="3692" w:type="dxa"/>
            <w:shd w:val="clear" w:color="auto" w:fill="auto"/>
          </w:tcPr>
          <w:p w:rsidR="00A47BF9" w:rsidRPr="005952EC" w:rsidRDefault="00D23D4B" w:rsidP="00AF4452">
            <w:pPr>
              <w:jc w:val="center"/>
              <w:rPr>
                <w:rFonts w:ascii="Arial" w:hAnsi="Arial" w:cs="Arial"/>
                <w:szCs w:val="28"/>
              </w:rPr>
            </w:pPr>
            <w:r>
              <w:rPr>
                <w:rFonts w:ascii="Arial" w:hAnsi="Arial" w:cs="Arial"/>
                <w:szCs w:val="28"/>
              </w:rPr>
              <w:t>Stephanie Phillips</w:t>
            </w:r>
          </w:p>
        </w:tc>
        <w:tc>
          <w:tcPr>
            <w:tcW w:w="3692" w:type="dxa"/>
            <w:shd w:val="clear" w:color="auto" w:fill="auto"/>
          </w:tcPr>
          <w:p w:rsidR="00A47BF9" w:rsidRPr="005952EC" w:rsidRDefault="00A47BF9" w:rsidP="00AF4452">
            <w:pPr>
              <w:jc w:val="center"/>
              <w:rPr>
                <w:rFonts w:ascii="Arial" w:hAnsi="Arial" w:cs="Arial"/>
                <w:szCs w:val="28"/>
              </w:rPr>
            </w:pPr>
            <w:r>
              <w:rPr>
                <w:rFonts w:ascii="Arial" w:hAnsi="Arial" w:cs="Arial"/>
                <w:szCs w:val="28"/>
              </w:rPr>
              <w:t>Vice President</w:t>
            </w:r>
          </w:p>
        </w:tc>
      </w:tr>
      <w:tr w:rsidR="00A47BF9" w:rsidRPr="005952EC" w:rsidTr="00D90E44">
        <w:trPr>
          <w:trHeight w:val="290"/>
        </w:trPr>
        <w:tc>
          <w:tcPr>
            <w:tcW w:w="3692" w:type="dxa"/>
            <w:shd w:val="clear" w:color="auto" w:fill="auto"/>
          </w:tcPr>
          <w:p w:rsidR="00A47BF9" w:rsidRPr="005952EC" w:rsidRDefault="00D23D4B" w:rsidP="00AF4452">
            <w:pPr>
              <w:jc w:val="center"/>
              <w:rPr>
                <w:rFonts w:ascii="Arial" w:hAnsi="Arial" w:cs="Arial"/>
                <w:szCs w:val="28"/>
              </w:rPr>
            </w:pPr>
            <w:r>
              <w:rPr>
                <w:rFonts w:ascii="Arial" w:hAnsi="Arial" w:cs="Arial"/>
                <w:szCs w:val="28"/>
              </w:rPr>
              <w:t>Don Bledsoe</w:t>
            </w:r>
          </w:p>
        </w:tc>
        <w:tc>
          <w:tcPr>
            <w:tcW w:w="3692" w:type="dxa"/>
            <w:shd w:val="clear" w:color="auto" w:fill="auto"/>
          </w:tcPr>
          <w:p w:rsidR="00A47BF9" w:rsidRPr="005952EC" w:rsidRDefault="00A47BF9" w:rsidP="00AF4452">
            <w:pPr>
              <w:jc w:val="center"/>
              <w:rPr>
                <w:rFonts w:ascii="Arial" w:hAnsi="Arial" w:cs="Arial"/>
                <w:szCs w:val="28"/>
              </w:rPr>
            </w:pPr>
            <w:r>
              <w:rPr>
                <w:rFonts w:ascii="Arial" w:hAnsi="Arial" w:cs="Arial"/>
                <w:szCs w:val="28"/>
              </w:rPr>
              <w:t>Secretary</w:t>
            </w:r>
          </w:p>
        </w:tc>
      </w:tr>
      <w:tr w:rsidR="00A47BF9" w:rsidRPr="005952EC" w:rsidTr="00D90E44">
        <w:trPr>
          <w:trHeight w:val="309"/>
        </w:trPr>
        <w:tc>
          <w:tcPr>
            <w:tcW w:w="3692" w:type="dxa"/>
            <w:shd w:val="clear" w:color="auto" w:fill="auto"/>
          </w:tcPr>
          <w:p w:rsidR="00A47BF9" w:rsidRPr="005952EC" w:rsidRDefault="00A47BF9" w:rsidP="00AF4452">
            <w:pPr>
              <w:jc w:val="center"/>
              <w:rPr>
                <w:rFonts w:ascii="Arial" w:hAnsi="Arial" w:cs="Arial"/>
                <w:szCs w:val="28"/>
              </w:rPr>
            </w:pPr>
            <w:r>
              <w:rPr>
                <w:rFonts w:ascii="Arial" w:hAnsi="Arial" w:cs="Arial"/>
                <w:szCs w:val="28"/>
              </w:rPr>
              <w:t>Jody O’Brien</w:t>
            </w:r>
          </w:p>
        </w:tc>
        <w:tc>
          <w:tcPr>
            <w:tcW w:w="3692" w:type="dxa"/>
            <w:shd w:val="clear" w:color="auto" w:fill="auto"/>
          </w:tcPr>
          <w:p w:rsidR="00A47BF9" w:rsidRPr="005952EC" w:rsidRDefault="00A47BF9" w:rsidP="00AF4452">
            <w:pPr>
              <w:jc w:val="center"/>
              <w:rPr>
                <w:rFonts w:ascii="Arial" w:hAnsi="Arial" w:cs="Arial"/>
                <w:szCs w:val="28"/>
              </w:rPr>
            </w:pPr>
            <w:r>
              <w:rPr>
                <w:rFonts w:ascii="Arial" w:hAnsi="Arial" w:cs="Arial"/>
                <w:szCs w:val="28"/>
              </w:rPr>
              <w:t>Treasurer</w:t>
            </w:r>
          </w:p>
        </w:tc>
      </w:tr>
    </w:tbl>
    <w:p w:rsidR="004A4250" w:rsidRPr="004A4250" w:rsidRDefault="004A4250" w:rsidP="004A4250">
      <w:pPr>
        <w:pStyle w:val="Heading3"/>
        <w:tabs>
          <w:tab w:val="left" w:pos="1800"/>
        </w:tabs>
        <w:rPr>
          <w:sz w:val="20"/>
          <w:szCs w:val="20"/>
        </w:rPr>
      </w:pPr>
      <w:r w:rsidRPr="004A4250">
        <w:rPr>
          <w:sz w:val="20"/>
          <w:szCs w:val="20"/>
        </w:rPr>
        <w:lastRenderedPageBreak/>
        <w:t>HRPC Minutes</w:t>
      </w:r>
    </w:p>
    <w:p w:rsidR="004A4250" w:rsidRDefault="004A4250" w:rsidP="004A4250">
      <w:pPr>
        <w:pStyle w:val="Heading3"/>
        <w:tabs>
          <w:tab w:val="left" w:pos="1800"/>
        </w:tabs>
      </w:pPr>
      <w:r w:rsidRPr="004A4250">
        <w:rPr>
          <w:sz w:val="20"/>
          <w:szCs w:val="20"/>
        </w:rPr>
        <w:t>Municipal Building</w:t>
      </w:r>
      <w:r w:rsidR="002C62D1">
        <w:rPr>
          <w:sz w:val="20"/>
          <w:szCs w:val="20"/>
        </w:rPr>
        <w:t xml:space="preserve"> Council Chambers</w:t>
      </w:r>
      <w:r>
        <w:tab/>
      </w:r>
      <w:r>
        <w:tab/>
      </w:r>
      <w:r>
        <w:tab/>
        <w:t xml:space="preserve">          </w:t>
      </w:r>
    </w:p>
    <w:p w:rsidR="004F62EC" w:rsidRDefault="00301B8A" w:rsidP="00FA2EBC">
      <w:pPr>
        <w:pStyle w:val="Heading9"/>
        <w:jc w:val="left"/>
        <w:rPr>
          <w:sz w:val="16"/>
          <w:szCs w:val="16"/>
        </w:rPr>
      </w:pPr>
      <w:r>
        <w:rPr>
          <w:sz w:val="16"/>
          <w:szCs w:val="16"/>
        </w:rPr>
        <w:t>Oct. 20th</w:t>
      </w:r>
      <w:r w:rsidR="0080780D">
        <w:rPr>
          <w:sz w:val="16"/>
          <w:szCs w:val="16"/>
        </w:rPr>
        <w:t>, 2021</w:t>
      </w:r>
    </w:p>
    <w:p w:rsidR="000F6D44" w:rsidRPr="005D6C87" w:rsidRDefault="000F6D44" w:rsidP="000F6D44">
      <w:pPr>
        <w:pStyle w:val="Heading9"/>
        <w:tabs>
          <w:tab w:val="center" w:pos="4680"/>
        </w:tabs>
        <w:jc w:val="left"/>
        <w:rPr>
          <w:b w:val="0"/>
          <w:sz w:val="24"/>
          <w:szCs w:val="24"/>
        </w:rPr>
      </w:pPr>
    </w:p>
    <w:p w:rsidR="00120C70" w:rsidRPr="005D6C87" w:rsidRDefault="00120C70" w:rsidP="00120C70">
      <w:pPr>
        <w:pStyle w:val="Heading9"/>
        <w:tabs>
          <w:tab w:val="center" w:pos="4680"/>
        </w:tabs>
        <w:jc w:val="left"/>
        <w:rPr>
          <w:b w:val="0"/>
          <w:sz w:val="24"/>
          <w:szCs w:val="24"/>
        </w:rPr>
      </w:pPr>
    </w:p>
    <w:p w:rsidR="00120C70" w:rsidRPr="00427018" w:rsidRDefault="00120C70" w:rsidP="00120C70">
      <w:pPr>
        <w:jc w:val="center"/>
        <w:rPr>
          <w:rFonts w:ascii="Arial" w:hAnsi="Arial" w:cs="Arial"/>
          <w:b/>
          <w:bCs/>
          <w:sz w:val="24"/>
        </w:rPr>
      </w:pPr>
      <w:r w:rsidRPr="00427018">
        <w:rPr>
          <w:rFonts w:ascii="Arial" w:hAnsi="Arial" w:cs="Arial"/>
          <w:b/>
          <w:bCs/>
          <w:sz w:val="24"/>
        </w:rPr>
        <w:t>MINUTES</w:t>
      </w:r>
    </w:p>
    <w:p w:rsidR="00120C70" w:rsidRPr="005D6C87" w:rsidRDefault="00120C70" w:rsidP="00120C70">
      <w:pPr>
        <w:jc w:val="center"/>
        <w:rPr>
          <w:rFonts w:ascii="Arial" w:hAnsi="Arial" w:cs="Arial"/>
          <w:bCs/>
          <w:sz w:val="24"/>
        </w:rPr>
      </w:pPr>
    </w:p>
    <w:p w:rsidR="00120C70" w:rsidRPr="00DA387D" w:rsidRDefault="00120C70" w:rsidP="00120C70">
      <w:pPr>
        <w:jc w:val="center"/>
        <w:rPr>
          <w:rFonts w:ascii="Arial" w:hAnsi="Arial" w:cs="Arial"/>
          <w:b/>
          <w:bCs/>
          <w:sz w:val="24"/>
        </w:rPr>
      </w:pPr>
    </w:p>
    <w:p w:rsidR="00120C70" w:rsidRDefault="00120C70" w:rsidP="00120C70">
      <w:pPr>
        <w:tabs>
          <w:tab w:val="left" w:pos="-720"/>
          <w:tab w:val="left" w:pos="0"/>
          <w:tab w:val="left" w:pos="720"/>
          <w:tab w:val="left" w:pos="1440"/>
          <w:tab w:val="left" w:pos="2160"/>
          <w:tab w:val="left" w:pos="2448"/>
          <w:tab w:val="left" w:pos="3600"/>
        </w:tabs>
        <w:ind w:left="3600" w:hanging="3600"/>
        <w:rPr>
          <w:rFonts w:ascii="Arial" w:hAnsi="Arial" w:cs="Arial"/>
          <w:b/>
          <w:bCs/>
          <w:sz w:val="24"/>
        </w:rPr>
      </w:pPr>
      <w:r w:rsidRPr="00DA387D">
        <w:rPr>
          <w:rFonts w:ascii="Arial" w:hAnsi="Arial" w:cs="Arial"/>
          <w:b/>
          <w:bCs/>
          <w:sz w:val="24"/>
        </w:rPr>
        <w:t xml:space="preserve">MEMBERS PRESENT: </w:t>
      </w:r>
      <w:r>
        <w:rPr>
          <w:rFonts w:ascii="Arial" w:hAnsi="Arial" w:cs="Arial"/>
          <w:b/>
          <w:bCs/>
          <w:sz w:val="24"/>
        </w:rPr>
        <w:tab/>
        <w:t xml:space="preserve">Bret </w:t>
      </w:r>
      <w:proofErr w:type="spellStart"/>
      <w:r>
        <w:rPr>
          <w:rFonts w:ascii="Arial" w:hAnsi="Arial" w:cs="Arial"/>
          <w:b/>
          <w:bCs/>
          <w:sz w:val="24"/>
        </w:rPr>
        <w:t>Gies</w:t>
      </w:r>
      <w:proofErr w:type="spellEnd"/>
      <w:r>
        <w:rPr>
          <w:rFonts w:ascii="Arial" w:hAnsi="Arial" w:cs="Arial"/>
          <w:b/>
          <w:bCs/>
          <w:sz w:val="24"/>
        </w:rPr>
        <w:t xml:space="preserve">,  Jody O’Brien, Thom Bissell, Duane </w:t>
      </w:r>
      <w:proofErr w:type="spellStart"/>
      <w:r>
        <w:rPr>
          <w:rFonts w:ascii="Arial" w:hAnsi="Arial" w:cs="Arial"/>
          <w:b/>
          <w:bCs/>
          <w:sz w:val="24"/>
        </w:rPr>
        <w:t>Boes</w:t>
      </w:r>
      <w:proofErr w:type="spellEnd"/>
      <w:r>
        <w:rPr>
          <w:rFonts w:ascii="Arial" w:hAnsi="Arial" w:cs="Arial"/>
          <w:b/>
          <w:bCs/>
          <w:sz w:val="24"/>
        </w:rPr>
        <w:t xml:space="preserve">, Tim </w:t>
      </w:r>
      <w:proofErr w:type="spellStart"/>
      <w:r>
        <w:rPr>
          <w:rFonts w:ascii="Arial" w:hAnsi="Arial" w:cs="Arial"/>
          <w:b/>
          <w:bCs/>
          <w:sz w:val="24"/>
        </w:rPr>
        <w:t>Bechtol</w:t>
      </w:r>
      <w:proofErr w:type="spellEnd"/>
      <w:r>
        <w:rPr>
          <w:rFonts w:ascii="Arial" w:hAnsi="Arial" w:cs="Arial"/>
          <w:b/>
          <w:bCs/>
          <w:sz w:val="24"/>
        </w:rPr>
        <w:t xml:space="preserve">, Polly Sandhu, Bob Nichols, Matthew Leddy, Don Bledsoe, </w:t>
      </w:r>
      <w:r w:rsidRPr="00C86C5D">
        <w:rPr>
          <w:rFonts w:ascii="Arial" w:hAnsi="Arial" w:cs="Arial"/>
          <w:b/>
          <w:bCs/>
          <w:sz w:val="24"/>
        </w:rPr>
        <w:t>Grant Russel</w:t>
      </w:r>
      <w:r>
        <w:rPr>
          <w:rFonts w:ascii="Arial" w:hAnsi="Arial" w:cs="Arial"/>
          <w:b/>
          <w:bCs/>
          <w:sz w:val="24"/>
        </w:rPr>
        <w:t>,</w:t>
      </w:r>
      <w:r w:rsidRPr="00C86C5D">
        <w:rPr>
          <w:rFonts w:ascii="Arial" w:hAnsi="Arial" w:cs="Arial"/>
          <w:b/>
          <w:bCs/>
          <w:sz w:val="24"/>
        </w:rPr>
        <w:t xml:space="preserve"> </w:t>
      </w:r>
      <w:r>
        <w:rPr>
          <w:rFonts w:ascii="Arial" w:hAnsi="Arial" w:cs="Arial"/>
          <w:b/>
          <w:bCs/>
          <w:sz w:val="24"/>
        </w:rPr>
        <w:t>Stephanie Phillips, Jim Ferguson, Ed May</w:t>
      </w:r>
    </w:p>
    <w:p w:rsidR="00120C70" w:rsidRDefault="00120C70" w:rsidP="00120C70">
      <w:pPr>
        <w:tabs>
          <w:tab w:val="left" w:pos="-720"/>
          <w:tab w:val="left" w:pos="0"/>
          <w:tab w:val="left" w:pos="720"/>
          <w:tab w:val="left" w:pos="1440"/>
          <w:tab w:val="left" w:pos="2160"/>
          <w:tab w:val="left" w:pos="2448"/>
          <w:tab w:val="left" w:pos="3600"/>
        </w:tabs>
        <w:ind w:left="3600" w:hanging="3600"/>
        <w:rPr>
          <w:rFonts w:ascii="Arial" w:hAnsi="Arial" w:cs="Arial"/>
          <w:b/>
          <w:bCs/>
          <w:sz w:val="24"/>
        </w:rPr>
      </w:pPr>
    </w:p>
    <w:p w:rsidR="00120C70" w:rsidRDefault="00120C70" w:rsidP="00120C70">
      <w:pPr>
        <w:tabs>
          <w:tab w:val="left" w:pos="-720"/>
          <w:tab w:val="left" w:pos="0"/>
          <w:tab w:val="left" w:pos="720"/>
          <w:tab w:val="left" w:pos="1440"/>
          <w:tab w:val="left" w:pos="2160"/>
          <w:tab w:val="left" w:pos="2448"/>
          <w:tab w:val="left" w:pos="3600"/>
        </w:tabs>
        <w:ind w:left="3600" w:hanging="3600"/>
        <w:rPr>
          <w:rFonts w:ascii="Arial" w:hAnsi="Arial" w:cs="Arial"/>
          <w:b/>
          <w:bCs/>
          <w:sz w:val="24"/>
        </w:rPr>
      </w:pPr>
      <w:r w:rsidRPr="00DA387D">
        <w:rPr>
          <w:rFonts w:ascii="Arial" w:hAnsi="Arial" w:cs="Arial"/>
          <w:b/>
          <w:bCs/>
          <w:sz w:val="24"/>
        </w:rPr>
        <w:t xml:space="preserve">MEMBERS ABSENT: </w:t>
      </w:r>
      <w:r>
        <w:rPr>
          <w:rFonts w:ascii="Arial" w:hAnsi="Arial" w:cs="Arial"/>
          <w:b/>
          <w:bCs/>
          <w:sz w:val="24"/>
        </w:rPr>
        <w:tab/>
      </w:r>
      <w:r>
        <w:rPr>
          <w:rFonts w:ascii="Arial" w:hAnsi="Arial" w:cs="Arial"/>
          <w:b/>
          <w:bCs/>
          <w:sz w:val="24"/>
        </w:rPr>
        <w:tab/>
        <w:t xml:space="preserve">Fred </w:t>
      </w:r>
      <w:proofErr w:type="spellStart"/>
      <w:r>
        <w:rPr>
          <w:rFonts w:ascii="Arial" w:hAnsi="Arial" w:cs="Arial"/>
          <w:b/>
          <w:bCs/>
          <w:sz w:val="24"/>
        </w:rPr>
        <w:t>Rodabaugh</w:t>
      </w:r>
      <w:proofErr w:type="spellEnd"/>
      <w:r>
        <w:rPr>
          <w:rFonts w:ascii="Arial" w:hAnsi="Arial" w:cs="Arial"/>
          <w:b/>
          <w:bCs/>
          <w:sz w:val="24"/>
        </w:rPr>
        <w:t xml:space="preserve">, Greg Burks, Jeff Hunker, Dave </w:t>
      </w:r>
      <w:proofErr w:type="spellStart"/>
      <w:r>
        <w:rPr>
          <w:rFonts w:ascii="Arial" w:hAnsi="Arial" w:cs="Arial"/>
          <w:b/>
          <w:bCs/>
          <w:sz w:val="24"/>
        </w:rPr>
        <w:t>Ploeger</w:t>
      </w:r>
      <w:proofErr w:type="spellEnd"/>
      <w:r>
        <w:rPr>
          <w:rFonts w:ascii="Arial" w:hAnsi="Arial" w:cs="Arial"/>
          <w:b/>
          <w:bCs/>
          <w:sz w:val="24"/>
        </w:rPr>
        <w:t xml:space="preserve">, Lauren Sandhu, George Walton, Jerry Wolford, Greg Burks, Duane </w:t>
      </w:r>
      <w:proofErr w:type="spellStart"/>
      <w:r>
        <w:rPr>
          <w:rFonts w:ascii="Arial" w:hAnsi="Arial" w:cs="Arial"/>
          <w:b/>
          <w:bCs/>
          <w:sz w:val="24"/>
        </w:rPr>
        <w:t>Boes</w:t>
      </w:r>
      <w:proofErr w:type="spellEnd"/>
      <w:r>
        <w:rPr>
          <w:rFonts w:ascii="Arial" w:hAnsi="Arial" w:cs="Arial"/>
          <w:b/>
          <w:bCs/>
          <w:sz w:val="24"/>
        </w:rPr>
        <w:t xml:space="preserve">, Mayor Christina </w:t>
      </w:r>
      <w:proofErr w:type="spellStart"/>
      <w:r>
        <w:rPr>
          <w:rFonts w:ascii="Arial" w:hAnsi="Arial" w:cs="Arial"/>
          <w:b/>
          <w:bCs/>
          <w:sz w:val="24"/>
        </w:rPr>
        <w:t>Muryn</w:t>
      </w:r>
      <w:proofErr w:type="spellEnd"/>
      <w:r>
        <w:rPr>
          <w:rFonts w:ascii="Arial" w:hAnsi="Arial" w:cs="Arial"/>
          <w:b/>
          <w:bCs/>
          <w:sz w:val="24"/>
        </w:rPr>
        <w:t xml:space="preserve">, Christie </w:t>
      </w:r>
      <w:proofErr w:type="spellStart"/>
      <w:r>
        <w:rPr>
          <w:rFonts w:ascii="Arial" w:hAnsi="Arial" w:cs="Arial"/>
          <w:b/>
          <w:bCs/>
          <w:sz w:val="24"/>
        </w:rPr>
        <w:t>Ranzau</w:t>
      </w:r>
      <w:proofErr w:type="spellEnd"/>
    </w:p>
    <w:p w:rsidR="00120C70" w:rsidRDefault="00120C70" w:rsidP="00120C70">
      <w:pPr>
        <w:tabs>
          <w:tab w:val="left" w:pos="-720"/>
          <w:tab w:val="left" w:pos="0"/>
          <w:tab w:val="left" w:pos="720"/>
          <w:tab w:val="left" w:pos="1440"/>
          <w:tab w:val="left" w:pos="2160"/>
          <w:tab w:val="left" w:pos="2448"/>
          <w:tab w:val="left" w:pos="3600"/>
        </w:tabs>
        <w:ind w:left="3600" w:hanging="3600"/>
        <w:rPr>
          <w:rFonts w:ascii="Arial" w:hAnsi="Arial" w:cs="Arial"/>
          <w:b/>
          <w:bCs/>
          <w:sz w:val="24"/>
        </w:rPr>
      </w:pP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b/>
          <w:sz w:val="24"/>
        </w:rPr>
      </w:pPr>
      <w:r w:rsidRPr="00DA387D">
        <w:rPr>
          <w:rFonts w:ascii="Arial" w:hAnsi="Arial" w:cs="Arial"/>
          <w:b/>
          <w:bCs/>
          <w:sz w:val="24"/>
        </w:rPr>
        <w:t>STAFF PRESENT:</w:t>
      </w:r>
      <w:r w:rsidRPr="00DA387D">
        <w:rPr>
          <w:rFonts w:ascii="Arial" w:hAnsi="Arial" w:cs="Arial"/>
          <w:sz w:val="24"/>
        </w:rPr>
        <w:tab/>
      </w:r>
      <w:r w:rsidRPr="00DA387D">
        <w:rPr>
          <w:rFonts w:ascii="Arial" w:hAnsi="Arial" w:cs="Arial"/>
          <w:sz w:val="24"/>
        </w:rPr>
        <w:tab/>
      </w:r>
      <w:r>
        <w:rPr>
          <w:rFonts w:ascii="Arial" w:hAnsi="Arial" w:cs="Arial"/>
          <w:sz w:val="24"/>
        </w:rPr>
        <w:tab/>
      </w:r>
      <w:r>
        <w:rPr>
          <w:rFonts w:ascii="Arial" w:hAnsi="Arial" w:cs="Arial"/>
          <w:b/>
          <w:sz w:val="24"/>
        </w:rPr>
        <w:t xml:space="preserve">Matt Cordonnier, Norma Walters, Wesley Jefferies, </w:t>
      </w: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Jacob Mercer</w:t>
      </w: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b/>
          <w:sz w:val="24"/>
        </w:rPr>
      </w:pPr>
    </w:p>
    <w:p w:rsidR="00120C70" w:rsidRDefault="00120C70" w:rsidP="00120C70">
      <w:pPr>
        <w:tabs>
          <w:tab w:val="left" w:pos="-720"/>
          <w:tab w:val="left" w:pos="0"/>
          <w:tab w:val="left" w:pos="720"/>
          <w:tab w:val="left" w:pos="1440"/>
          <w:tab w:val="left" w:pos="2160"/>
          <w:tab w:val="left" w:pos="2448"/>
          <w:tab w:val="left" w:pos="3600"/>
        </w:tabs>
        <w:ind w:left="3600" w:hanging="3600"/>
        <w:rPr>
          <w:rFonts w:ascii="Arial" w:hAnsi="Arial" w:cs="Arial"/>
          <w:b/>
          <w:sz w:val="24"/>
        </w:rPr>
      </w:pPr>
      <w:r>
        <w:rPr>
          <w:rFonts w:ascii="Arial" w:hAnsi="Arial" w:cs="Arial"/>
          <w:b/>
          <w:sz w:val="24"/>
        </w:rPr>
        <w:t>GUESTS: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r>
        <w:rPr>
          <w:rFonts w:ascii="Arial" w:hAnsi="Arial" w:cs="Arial"/>
          <w:b/>
          <w:sz w:val="24"/>
        </w:rPr>
        <w:t>Pami</w:t>
      </w:r>
      <w:proofErr w:type="spellEnd"/>
      <w:r>
        <w:rPr>
          <w:rFonts w:ascii="Arial" w:hAnsi="Arial" w:cs="Arial"/>
          <w:b/>
          <w:sz w:val="24"/>
        </w:rPr>
        <w:t xml:space="preserve"> Sandhu, Dan Stone, Dave Hector, Mrs. </w:t>
      </w:r>
      <w:proofErr w:type="spellStart"/>
      <w:r>
        <w:rPr>
          <w:rFonts w:ascii="Arial" w:hAnsi="Arial" w:cs="Arial"/>
          <w:b/>
          <w:sz w:val="24"/>
        </w:rPr>
        <w:t>Gies</w:t>
      </w:r>
      <w:proofErr w:type="spellEnd"/>
      <w:r>
        <w:rPr>
          <w:rFonts w:ascii="Arial" w:hAnsi="Arial" w:cs="Arial"/>
          <w:b/>
          <w:sz w:val="24"/>
        </w:rPr>
        <w:t>, Judy Scrimshaw</w:t>
      </w:r>
      <w:bookmarkStart w:id="0" w:name="_GoBack"/>
      <w:bookmarkEnd w:id="0"/>
    </w:p>
    <w:p w:rsidR="00120C70" w:rsidRDefault="00120C70" w:rsidP="00120C70">
      <w:pPr>
        <w:tabs>
          <w:tab w:val="left" w:pos="-720"/>
          <w:tab w:val="left" w:pos="0"/>
          <w:tab w:val="left" w:pos="720"/>
          <w:tab w:val="left" w:pos="1440"/>
          <w:tab w:val="left" w:pos="2160"/>
          <w:tab w:val="left" w:pos="2448"/>
          <w:tab w:val="left" w:pos="3600"/>
        </w:tabs>
        <w:ind w:left="3600" w:hanging="3600"/>
        <w:rPr>
          <w:rFonts w:ascii="Arial" w:hAnsi="Arial" w:cs="Arial"/>
          <w:b/>
          <w:sz w:val="24"/>
        </w:rPr>
      </w:pP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b/>
          <w:bCs/>
          <w:sz w:val="24"/>
          <w:u w:val="single"/>
        </w:rPr>
      </w:pPr>
      <w:r w:rsidRPr="00183466">
        <w:rPr>
          <w:rFonts w:ascii="Arial" w:hAnsi="Arial" w:cs="Arial"/>
          <w:b/>
          <w:bCs/>
          <w:sz w:val="24"/>
          <w:u w:val="single"/>
        </w:rPr>
        <w:t>CALL TO ORDER</w:t>
      </w: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Brett </w:t>
      </w:r>
      <w:proofErr w:type="spellStart"/>
      <w:r>
        <w:rPr>
          <w:rFonts w:ascii="Arial" w:hAnsi="Arial" w:cs="Arial"/>
          <w:sz w:val="24"/>
        </w:rPr>
        <w:t>Gies</w:t>
      </w:r>
      <w:proofErr w:type="spellEnd"/>
      <w:r w:rsidRPr="00DA387D">
        <w:rPr>
          <w:rFonts w:ascii="Arial" w:hAnsi="Arial" w:cs="Arial"/>
          <w:sz w:val="24"/>
        </w:rPr>
        <w:t xml:space="preserve"> cal</w:t>
      </w:r>
      <w:r>
        <w:rPr>
          <w:rFonts w:ascii="Arial" w:hAnsi="Arial" w:cs="Arial"/>
          <w:sz w:val="24"/>
        </w:rPr>
        <w:t>led the meeting to order at 6:00</w:t>
      </w:r>
      <w:r w:rsidRPr="00DA387D">
        <w:rPr>
          <w:rFonts w:ascii="Arial" w:hAnsi="Arial" w:cs="Arial"/>
          <w:sz w:val="24"/>
        </w:rPr>
        <w:t xml:space="preserve"> p.m</w:t>
      </w:r>
      <w:r>
        <w:rPr>
          <w:rFonts w:ascii="Arial" w:hAnsi="Arial" w:cs="Arial"/>
          <w:sz w:val="24"/>
        </w:rPr>
        <w:t xml:space="preserve">.  </w:t>
      </w: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b/>
          <w:sz w:val="24"/>
          <w:u w:val="single"/>
        </w:rPr>
      </w:pP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b/>
          <w:sz w:val="24"/>
          <w:u w:val="single"/>
        </w:rPr>
      </w:pPr>
      <w:r>
        <w:rPr>
          <w:rFonts w:ascii="Arial" w:hAnsi="Arial" w:cs="Arial"/>
          <w:b/>
          <w:sz w:val="24"/>
          <w:u w:val="single"/>
        </w:rPr>
        <w:t>COMMITTEE REPORTS</w:t>
      </w: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b/>
          <w:sz w:val="24"/>
        </w:rPr>
      </w:pPr>
      <w:r w:rsidRPr="003033A2">
        <w:rPr>
          <w:rFonts w:ascii="Arial" w:hAnsi="Arial" w:cs="Arial"/>
          <w:b/>
          <w:sz w:val="24"/>
        </w:rPr>
        <w:t>Subdivision Review Committee</w:t>
      </w: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sz w:val="24"/>
        </w:rPr>
      </w:pP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Matt Cordonnier stated that HRPC had two items to consider on the agenda.  The first item is a request by </w:t>
      </w:r>
      <w:r w:rsidRPr="008825C4">
        <w:rPr>
          <w:rFonts w:ascii="Arial" w:hAnsi="Arial" w:cs="Arial"/>
          <w:b/>
          <w:sz w:val="24"/>
        </w:rPr>
        <w:t xml:space="preserve">David Hector on behalf of </w:t>
      </w:r>
      <w:r>
        <w:rPr>
          <w:rFonts w:ascii="Arial" w:hAnsi="Arial" w:cs="Arial"/>
          <w:b/>
          <w:sz w:val="24"/>
        </w:rPr>
        <w:t xml:space="preserve">the </w:t>
      </w:r>
      <w:r w:rsidRPr="008825C4">
        <w:rPr>
          <w:rFonts w:ascii="Arial" w:hAnsi="Arial" w:cs="Arial"/>
          <w:b/>
          <w:sz w:val="24"/>
        </w:rPr>
        <w:t>Bonnie L</w:t>
      </w:r>
      <w:r>
        <w:rPr>
          <w:rFonts w:ascii="Arial" w:hAnsi="Arial" w:cs="Arial"/>
          <w:b/>
          <w:sz w:val="24"/>
        </w:rPr>
        <w:t>.</w:t>
      </w:r>
      <w:r w:rsidRPr="008825C4">
        <w:rPr>
          <w:rFonts w:ascii="Arial" w:hAnsi="Arial" w:cs="Arial"/>
          <w:b/>
          <w:sz w:val="24"/>
        </w:rPr>
        <w:t xml:space="preserve"> Trust requests a variance from the 3:1 depth to width requirements.</w:t>
      </w:r>
      <w:r>
        <w:rPr>
          <w:rFonts w:ascii="Arial" w:hAnsi="Arial" w:cs="Arial"/>
          <w:b/>
          <w:sz w:val="24"/>
        </w:rPr>
        <w:t xml:space="preserve">  </w:t>
      </w:r>
      <w:r>
        <w:rPr>
          <w:rFonts w:ascii="Arial" w:hAnsi="Arial" w:cs="Arial"/>
          <w:sz w:val="24"/>
        </w:rPr>
        <w:t xml:space="preserve">The applicant wishes to split a 77.44 acre parcel (#09000002100) located on TR 51.  Matt Cordonnier stated that the Subdivision Review Committee recommended approval of the variance because the applicant is not requesting a new building site and there is a drainage ditch which creates a geographical hardship.  At that point Matt Cordonnier asked the applicant Dave Hector to explain his request.  Mr. Hector stated that his family has been farming the subject property for 7 generations, </w:t>
      </w:r>
      <w:r>
        <w:rPr>
          <w:rFonts w:ascii="Arial" w:hAnsi="Arial" w:cs="Arial"/>
          <w:sz w:val="24"/>
        </w:rPr>
        <w:lastRenderedPageBreak/>
        <w:t xml:space="preserve">almost 200 years.  He has reached an agreement to purchase 27.745 acres from his grandfather.  Bob Nichols noted that applicant does not wish to create a new building site.  President </w:t>
      </w:r>
      <w:proofErr w:type="spellStart"/>
      <w:r>
        <w:rPr>
          <w:rFonts w:ascii="Arial" w:hAnsi="Arial" w:cs="Arial"/>
          <w:sz w:val="24"/>
        </w:rPr>
        <w:t>Gies</w:t>
      </w:r>
      <w:proofErr w:type="spellEnd"/>
      <w:r>
        <w:rPr>
          <w:rFonts w:ascii="Arial" w:hAnsi="Arial" w:cs="Arial"/>
          <w:sz w:val="24"/>
        </w:rPr>
        <w:t xml:space="preserve"> asked if there were any questions regarding the request.  There were none. President </w:t>
      </w:r>
      <w:proofErr w:type="spellStart"/>
      <w:r>
        <w:rPr>
          <w:rFonts w:ascii="Arial" w:hAnsi="Arial" w:cs="Arial"/>
          <w:sz w:val="24"/>
        </w:rPr>
        <w:t>Gies</w:t>
      </w:r>
      <w:proofErr w:type="spellEnd"/>
      <w:r>
        <w:rPr>
          <w:rFonts w:ascii="Arial" w:hAnsi="Arial" w:cs="Arial"/>
          <w:sz w:val="24"/>
        </w:rPr>
        <w:t xml:space="preserve"> asked for a Motion.  </w:t>
      </w: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sz w:val="24"/>
        </w:rPr>
      </w:pPr>
    </w:p>
    <w:p w:rsidR="00120C70" w:rsidRPr="008825C4" w:rsidRDefault="00120C70" w:rsidP="00120C70">
      <w:pPr>
        <w:tabs>
          <w:tab w:val="left" w:pos="-720"/>
          <w:tab w:val="left" w:pos="0"/>
          <w:tab w:val="left" w:pos="720"/>
          <w:tab w:val="left" w:pos="1440"/>
          <w:tab w:val="left" w:pos="2160"/>
          <w:tab w:val="left" w:pos="2448"/>
          <w:tab w:val="left" w:pos="3600"/>
        </w:tabs>
        <w:rPr>
          <w:rFonts w:ascii="Arial" w:hAnsi="Arial" w:cs="Arial"/>
          <w:b/>
          <w:sz w:val="24"/>
        </w:rPr>
      </w:pPr>
      <w:r w:rsidRPr="008825C4">
        <w:rPr>
          <w:rFonts w:ascii="Arial" w:hAnsi="Arial" w:cs="Arial"/>
          <w:b/>
          <w:sz w:val="24"/>
        </w:rPr>
        <w:t>Motion to Approve -Thom Bissell, 2</w:t>
      </w:r>
      <w:r w:rsidRPr="008825C4">
        <w:rPr>
          <w:rFonts w:ascii="Arial" w:hAnsi="Arial" w:cs="Arial"/>
          <w:b/>
          <w:sz w:val="24"/>
          <w:vertAlign w:val="superscript"/>
        </w:rPr>
        <w:t>nd</w:t>
      </w:r>
      <w:r w:rsidRPr="008825C4">
        <w:rPr>
          <w:rFonts w:ascii="Arial" w:hAnsi="Arial" w:cs="Arial"/>
          <w:b/>
          <w:sz w:val="24"/>
        </w:rPr>
        <w:t xml:space="preserve"> - Matthew Leddy</w:t>
      </w: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sz w:val="24"/>
        </w:rPr>
      </w:pPr>
    </w:p>
    <w:p w:rsidR="00120C70" w:rsidRPr="008825C4" w:rsidRDefault="00120C70" w:rsidP="00120C70">
      <w:pPr>
        <w:tabs>
          <w:tab w:val="left" w:pos="-720"/>
          <w:tab w:val="left" w:pos="0"/>
          <w:tab w:val="left" w:pos="720"/>
          <w:tab w:val="left" w:pos="1440"/>
          <w:tab w:val="left" w:pos="2160"/>
          <w:tab w:val="left" w:pos="2448"/>
          <w:tab w:val="left" w:pos="3600"/>
        </w:tabs>
        <w:rPr>
          <w:rFonts w:ascii="Arial" w:hAnsi="Arial" w:cs="Arial"/>
          <w:b/>
          <w:sz w:val="24"/>
        </w:rPr>
      </w:pPr>
      <w:r w:rsidRPr="008825C4">
        <w:rPr>
          <w:rFonts w:ascii="Arial" w:hAnsi="Arial" w:cs="Arial"/>
          <w:b/>
          <w:sz w:val="24"/>
        </w:rPr>
        <w:t>The Motion Passed 13-0-0</w:t>
      </w: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sz w:val="24"/>
        </w:rPr>
      </w:pP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The second item for HRPC to consider is an application for the </w:t>
      </w:r>
      <w:r w:rsidRPr="008825C4">
        <w:rPr>
          <w:rFonts w:ascii="Arial" w:hAnsi="Arial" w:cs="Arial"/>
          <w:b/>
          <w:sz w:val="24"/>
        </w:rPr>
        <w:t>Final Plat of the Best Liberty Addition – 1</w:t>
      </w:r>
      <w:r w:rsidRPr="008825C4">
        <w:rPr>
          <w:rFonts w:ascii="Arial" w:hAnsi="Arial" w:cs="Arial"/>
          <w:b/>
          <w:sz w:val="24"/>
          <w:vertAlign w:val="superscript"/>
        </w:rPr>
        <w:t>st</w:t>
      </w:r>
      <w:r w:rsidRPr="008825C4">
        <w:rPr>
          <w:rFonts w:ascii="Arial" w:hAnsi="Arial" w:cs="Arial"/>
          <w:b/>
          <w:sz w:val="24"/>
        </w:rPr>
        <w:t xml:space="preserve"> Addition located in Liberty Township near CR 9.</w:t>
      </w:r>
      <w:r>
        <w:rPr>
          <w:rFonts w:ascii="Arial" w:hAnsi="Arial" w:cs="Arial"/>
          <w:b/>
          <w:sz w:val="24"/>
        </w:rPr>
        <w:t xml:space="preserve">  </w:t>
      </w:r>
      <w:r>
        <w:rPr>
          <w:rFonts w:ascii="Arial" w:hAnsi="Arial" w:cs="Arial"/>
          <w:sz w:val="24"/>
        </w:rPr>
        <w:t>Matt Cordonnier stated that this is a Plat that everyone is very familiar with.  It has been going through the approval process for just about 2 years.  The applicant was required to get an easement to the south for an emergency overflow.  The construction drawings have been submitted and approved by the County Engineer.  The first plat was approved by HRPC.  This second Plat will conclude the construction of the subdivision.  Dan Stone noted that that all the requirements for the Plat have been met.  Matt Cordonnier asked if there may be a future expansion of the subdivision.  Dan Stone noted that an expansion on the north side of the subdivision is possible but an expansion on the south side is not likely.  Jim Ferguson noted that TR 9 is planned to be expanded by the County, to help with traffic.  During school hours there are some traffic issues that have occurred.</w:t>
      </w: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sz w:val="24"/>
        </w:rPr>
      </w:pPr>
    </w:p>
    <w:p w:rsidR="00120C70" w:rsidRPr="008825C4" w:rsidRDefault="00120C70" w:rsidP="00120C70">
      <w:pPr>
        <w:tabs>
          <w:tab w:val="left" w:pos="-720"/>
          <w:tab w:val="left" w:pos="0"/>
          <w:tab w:val="left" w:pos="720"/>
          <w:tab w:val="left" w:pos="1440"/>
          <w:tab w:val="left" w:pos="2160"/>
          <w:tab w:val="left" w:pos="2448"/>
          <w:tab w:val="left" w:pos="3600"/>
        </w:tabs>
        <w:rPr>
          <w:rFonts w:ascii="Arial" w:hAnsi="Arial" w:cs="Arial"/>
          <w:b/>
          <w:sz w:val="24"/>
        </w:rPr>
      </w:pPr>
      <w:r w:rsidRPr="008825C4">
        <w:rPr>
          <w:rFonts w:ascii="Arial" w:hAnsi="Arial" w:cs="Arial"/>
          <w:b/>
          <w:sz w:val="24"/>
        </w:rPr>
        <w:t>Motion to Approve – Jim Ferguson, 2</w:t>
      </w:r>
      <w:r w:rsidRPr="008825C4">
        <w:rPr>
          <w:rFonts w:ascii="Arial" w:hAnsi="Arial" w:cs="Arial"/>
          <w:b/>
          <w:sz w:val="24"/>
          <w:vertAlign w:val="superscript"/>
        </w:rPr>
        <w:t>nd</w:t>
      </w:r>
      <w:r w:rsidRPr="008825C4">
        <w:rPr>
          <w:rFonts w:ascii="Arial" w:hAnsi="Arial" w:cs="Arial"/>
          <w:b/>
          <w:sz w:val="24"/>
        </w:rPr>
        <w:t xml:space="preserve"> Polly Sandhu</w:t>
      </w: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sz w:val="24"/>
        </w:rPr>
      </w:pPr>
    </w:p>
    <w:p w:rsidR="00120C70" w:rsidRPr="008825C4" w:rsidRDefault="00120C70" w:rsidP="00120C70">
      <w:pPr>
        <w:tabs>
          <w:tab w:val="left" w:pos="-720"/>
          <w:tab w:val="left" w:pos="0"/>
          <w:tab w:val="left" w:pos="720"/>
          <w:tab w:val="left" w:pos="1440"/>
          <w:tab w:val="left" w:pos="2160"/>
          <w:tab w:val="left" w:pos="2448"/>
          <w:tab w:val="left" w:pos="3600"/>
        </w:tabs>
        <w:rPr>
          <w:rFonts w:ascii="Arial" w:hAnsi="Arial" w:cs="Arial"/>
          <w:b/>
          <w:sz w:val="24"/>
        </w:rPr>
      </w:pPr>
      <w:r w:rsidRPr="008825C4">
        <w:rPr>
          <w:rFonts w:ascii="Arial" w:hAnsi="Arial" w:cs="Arial"/>
          <w:b/>
          <w:sz w:val="24"/>
        </w:rPr>
        <w:t>Motion Passed 13-0-0</w:t>
      </w: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b/>
          <w:sz w:val="24"/>
          <w:u w:val="single"/>
        </w:rPr>
      </w:pPr>
    </w:p>
    <w:p w:rsidR="00120C70" w:rsidRDefault="00120C70" w:rsidP="00120C70">
      <w:pPr>
        <w:tabs>
          <w:tab w:val="left" w:pos="-1440"/>
          <w:tab w:val="left" w:pos="-720"/>
          <w:tab w:val="left" w:pos="252"/>
          <w:tab w:val="left" w:pos="5205"/>
        </w:tabs>
        <w:rPr>
          <w:rFonts w:ascii="Arial" w:hAnsi="Arial" w:cs="Arial"/>
          <w:b/>
          <w:sz w:val="24"/>
          <w:u w:val="single"/>
        </w:rPr>
      </w:pPr>
      <w:r>
        <w:rPr>
          <w:rFonts w:ascii="Arial" w:hAnsi="Arial" w:cs="Arial"/>
          <w:b/>
          <w:sz w:val="24"/>
          <w:u w:val="single"/>
        </w:rPr>
        <w:t>APPROVAL OF MINUTES</w:t>
      </w:r>
    </w:p>
    <w:p w:rsidR="00120C70" w:rsidRDefault="00120C70" w:rsidP="00120C70">
      <w:pPr>
        <w:tabs>
          <w:tab w:val="left" w:pos="-1440"/>
          <w:tab w:val="left" w:pos="-720"/>
          <w:tab w:val="left" w:pos="252"/>
          <w:tab w:val="left" w:pos="5205"/>
        </w:tabs>
        <w:rPr>
          <w:rFonts w:ascii="Arial" w:hAnsi="Arial" w:cs="Arial"/>
          <w:sz w:val="24"/>
        </w:rPr>
      </w:pPr>
      <w:r>
        <w:rPr>
          <w:rFonts w:ascii="Arial" w:hAnsi="Arial" w:cs="Arial"/>
          <w:sz w:val="24"/>
        </w:rPr>
        <w:t>Don Bledsoe made a motion to approve the August and September 2021 minutes with corrections to the September attendance.   2</w:t>
      </w:r>
      <w:r w:rsidRPr="008825C4">
        <w:rPr>
          <w:rFonts w:ascii="Arial" w:hAnsi="Arial" w:cs="Arial"/>
          <w:sz w:val="24"/>
          <w:vertAlign w:val="superscript"/>
        </w:rPr>
        <w:t>nd</w:t>
      </w:r>
      <w:r>
        <w:rPr>
          <w:rFonts w:ascii="Arial" w:hAnsi="Arial" w:cs="Arial"/>
          <w:sz w:val="24"/>
        </w:rPr>
        <w:t xml:space="preserve"> – Matthew </w:t>
      </w:r>
      <w:proofErr w:type="gramStart"/>
      <w:r>
        <w:rPr>
          <w:rFonts w:ascii="Arial" w:hAnsi="Arial" w:cs="Arial"/>
          <w:sz w:val="24"/>
        </w:rPr>
        <w:t>Leddy  Motion</w:t>
      </w:r>
      <w:proofErr w:type="gramEnd"/>
      <w:r>
        <w:rPr>
          <w:rFonts w:ascii="Arial" w:hAnsi="Arial" w:cs="Arial"/>
          <w:sz w:val="24"/>
        </w:rPr>
        <w:t xml:space="preserve"> passed 13-0-0.</w:t>
      </w: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b/>
          <w:sz w:val="24"/>
          <w:u w:val="single"/>
        </w:rPr>
      </w:pP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b/>
          <w:sz w:val="24"/>
        </w:rPr>
      </w:pPr>
      <w:r>
        <w:rPr>
          <w:rFonts w:ascii="Arial" w:hAnsi="Arial" w:cs="Arial"/>
          <w:b/>
          <w:sz w:val="24"/>
        </w:rPr>
        <w:t>Executive Committee</w:t>
      </w: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The Executive Committee discussed the Planning Commission items on the November Agenda.  The board asked how Jacob Mercer was doing filling in for Judy Scrimshaw.  Matt Cordonnier stated that Jacob Mercer was doing a good job, there was a small stumble in the beginning but things have gone well since.  </w:t>
      </w: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sz w:val="24"/>
        </w:rPr>
      </w:pP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The Committee also discussed HRPC finances.  Huntington Bank had charged some additional fees, which are in the process of possibly being refunded. </w:t>
      </w: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sz w:val="24"/>
        </w:rPr>
      </w:pP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b/>
          <w:bCs/>
          <w:sz w:val="24"/>
          <w:u w:val="single"/>
        </w:rPr>
      </w:pPr>
      <w:r w:rsidRPr="00183466">
        <w:rPr>
          <w:rFonts w:ascii="Arial" w:hAnsi="Arial" w:cs="Arial"/>
          <w:b/>
          <w:bCs/>
          <w:sz w:val="24"/>
          <w:u w:val="single"/>
        </w:rPr>
        <w:t>EXPENDITURES</w:t>
      </w:r>
      <w:r>
        <w:rPr>
          <w:rFonts w:ascii="Arial" w:hAnsi="Arial" w:cs="Arial"/>
          <w:b/>
          <w:bCs/>
          <w:sz w:val="24"/>
          <w:u w:val="single"/>
        </w:rPr>
        <w:t xml:space="preserve"> AND FINANCIIAL REPORTS</w:t>
      </w: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bCs/>
          <w:sz w:val="24"/>
        </w:rPr>
      </w:pPr>
      <w:r>
        <w:rPr>
          <w:rFonts w:ascii="Arial" w:hAnsi="Arial" w:cs="Arial"/>
          <w:bCs/>
          <w:sz w:val="24"/>
        </w:rPr>
        <w:lastRenderedPageBreak/>
        <w:t xml:space="preserve">Jody O’Brien directed the members to the Expenditure Reports.  There were no questions or comments.  </w:t>
      </w: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bCs/>
          <w:sz w:val="24"/>
        </w:rPr>
      </w:pP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bCs/>
          <w:sz w:val="24"/>
        </w:rPr>
      </w:pPr>
      <w:r>
        <w:rPr>
          <w:rFonts w:ascii="Arial" w:hAnsi="Arial" w:cs="Arial"/>
          <w:bCs/>
          <w:sz w:val="24"/>
        </w:rPr>
        <w:t>Don Bledsoe made a motion to approve the expenses.  2</w:t>
      </w:r>
      <w:r w:rsidRPr="008825C4">
        <w:rPr>
          <w:rFonts w:ascii="Arial" w:hAnsi="Arial" w:cs="Arial"/>
          <w:bCs/>
          <w:sz w:val="24"/>
          <w:vertAlign w:val="superscript"/>
        </w:rPr>
        <w:t>nd</w:t>
      </w:r>
      <w:r>
        <w:rPr>
          <w:rFonts w:ascii="Arial" w:hAnsi="Arial" w:cs="Arial"/>
          <w:bCs/>
          <w:sz w:val="24"/>
        </w:rPr>
        <w:t xml:space="preserve"> – Jim Ferguson.  </w:t>
      </w: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bCs/>
          <w:sz w:val="24"/>
        </w:rPr>
      </w:pPr>
    </w:p>
    <w:p w:rsidR="00120C70" w:rsidRPr="00371887" w:rsidRDefault="00120C70" w:rsidP="00120C70">
      <w:pPr>
        <w:tabs>
          <w:tab w:val="left" w:pos="-720"/>
          <w:tab w:val="left" w:pos="0"/>
          <w:tab w:val="left" w:pos="720"/>
          <w:tab w:val="left" w:pos="1440"/>
          <w:tab w:val="left" w:pos="2160"/>
          <w:tab w:val="left" w:pos="2448"/>
          <w:tab w:val="left" w:pos="3600"/>
        </w:tabs>
        <w:rPr>
          <w:rFonts w:ascii="Arial" w:hAnsi="Arial" w:cs="Arial"/>
          <w:bCs/>
          <w:sz w:val="24"/>
        </w:rPr>
      </w:pPr>
      <w:r>
        <w:rPr>
          <w:rFonts w:ascii="Arial" w:hAnsi="Arial" w:cs="Arial"/>
          <w:bCs/>
          <w:sz w:val="24"/>
        </w:rPr>
        <w:t>Motion passed 13-0-0.</w:t>
      </w: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sz w:val="24"/>
        </w:rPr>
      </w:pP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sz w:val="24"/>
        </w:rPr>
      </w:pPr>
    </w:p>
    <w:p w:rsidR="00120C70" w:rsidRPr="008825C4" w:rsidRDefault="00120C70" w:rsidP="00120C70">
      <w:pPr>
        <w:tabs>
          <w:tab w:val="left" w:pos="-720"/>
          <w:tab w:val="left" w:pos="0"/>
          <w:tab w:val="left" w:pos="720"/>
          <w:tab w:val="left" w:pos="1440"/>
          <w:tab w:val="left" w:pos="2160"/>
          <w:tab w:val="left" w:pos="2448"/>
          <w:tab w:val="left" w:pos="3600"/>
        </w:tabs>
        <w:rPr>
          <w:rFonts w:ascii="Arial" w:hAnsi="Arial" w:cs="Arial"/>
          <w:b/>
          <w:sz w:val="24"/>
        </w:rPr>
      </w:pPr>
      <w:r w:rsidRPr="008825C4">
        <w:rPr>
          <w:rFonts w:ascii="Arial" w:hAnsi="Arial" w:cs="Arial"/>
          <w:b/>
          <w:sz w:val="24"/>
        </w:rPr>
        <w:t>City Report</w:t>
      </w: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Grant Russel gave the City Report.  He discussed the Strategic Planning that the City would be starting in 2022.  Planning NEXT has been chosen to lead the effort.  Grant Russel then stated that the Parking Authority will be meeting to disband.  The group has not met in many years and he believes it should be disbanded. Grant Russel stated that parking tickets will still be issued and are not affected by this decision.  Grant Russell then stated his frustration with carriage walk guidelines created by the Federal Government.</w:t>
      </w: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sz w:val="24"/>
        </w:rPr>
      </w:pPr>
    </w:p>
    <w:p w:rsidR="00120C70" w:rsidRPr="008825C4" w:rsidRDefault="00120C70" w:rsidP="00120C70">
      <w:pPr>
        <w:tabs>
          <w:tab w:val="left" w:pos="-720"/>
          <w:tab w:val="left" w:pos="0"/>
          <w:tab w:val="left" w:pos="720"/>
          <w:tab w:val="left" w:pos="1440"/>
          <w:tab w:val="left" w:pos="2160"/>
          <w:tab w:val="left" w:pos="2448"/>
          <w:tab w:val="left" w:pos="3600"/>
        </w:tabs>
        <w:rPr>
          <w:rFonts w:ascii="Arial" w:hAnsi="Arial" w:cs="Arial"/>
          <w:b/>
          <w:sz w:val="24"/>
        </w:rPr>
      </w:pPr>
      <w:r w:rsidRPr="008825C4">
        <w:rPr>
          <w:rFonts w:ascii="Arial" w:hAnsi="Arial" w:cs="Arial"/>
          <w:b/>
          <w:sz w:val="24"/>
        </w:rPr>
        <w:t>Commissioners Report</w:t>
      </w: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Tim </w:t>
      </w:r>
      <w:proofErr w:type="spellStart"/>
      <w:r>
        <w:rPr>
          <w:rFonts w:ascii="Arial" w:hAnsi="Arial" w:cs="Arial"/>
          <w:sz w:val="24"/>
        </w:rPr>
        <w:t>Bechtol</w:t>
      </w:r>
      <w:proofErr w:type="spellEnd"/>
      <w:r>
        <w:rPr>
          <w:rFonts w:ascii="Arial" w:hAnsi="Arial" w:cs="Arial"/>
          <w:sz w:val="24"/>
        </w:rPr>
        <w:t xml:space="preserve"> stated that the County has three flood prone properties that will be put up for auction in the coming week.  The County wishes to avoid long term maintenance for the properties.  Tim </w:t>
      </w:r>
      <w:proofErr w:type="spellStart"/>
      <w:r>
        <w:rPr>
          <w:rFonts w:ascii="Arial" w:hAnsi="Arial" w:cs="Arial"/>
          <w:sz w:val="24"/>
        </w:rPr>
        <w:t>Bechtol</w:t>
      </w:r>
      <w:proofErr w:type="spellEnd"/>
      <w:r>
        <w:rPr>
          <w:rFonts w:ascii="Arial" w:hAnsi="Arial" w:cs="Arial"/>
          <w:sz w:val="24"/>
        </w:rPr>
        <w:t xml:space="preserve"> stated that there are a few properties that will need to be acquired for the second river widening project that will occur on the west side of Main Street.  He then stated that the MLK road improvements would be completed by early November.  The contractor has had supply issues for certain materials for the project.  Lastly, Tim </w:t>
      </w:r>
      <w:proofErr w:type="spellStart"/>
      <w:r>
        <w:rPr>
          <w:rFonts w:ascii="Arial" w:hAnsi="Arial" w:cs="Arial"/>
          <w:sz w:val="24"/>
        </w:rPr>
        <w:t>Bechtol</w:t>
      </w:r>
      <w:proofErr w:type="spellEnd"/>
      <w:r>
        <w:rPr>
          <w:rFonts w:ascii="Arial" w:hAnsi="Arial" w:cs="Arial"/>
          <w:sz w:val="24"/>
        </w:rPr>
        <w:t xml:space="preserve"> stated that they will have to start over searching for a spot for the juvenile court.  The Mall is no longer an option.  Bob Nichols asked if the library was a possible location for the courts.  Tim </w:t>
      </w:r>
      <w:proofErr w:type="spellStart"/>
      <w:r>
        <w:rPr>
          <w:rFonts w:ascii="Arial" w:hAnsi="Arial" w:cs="Arial"/>
          <w:sz w:val="24"/>
        </w:rPr>
        <w:t>Bechtol</w:t>
      </w:r>
      <w:proofErr w:type="spellEnd"/>
      <w:r>
        <w:rPr>
          <w:rFonts w:ascii="Arial" w:hAnsi="Arial" w:cs="Arial"/>
          <w:sz w:val="24"/>
        </w:rPr>
        <w:t xml:space="preserve"> responded that they have inquired but the library has not shown any interest in that idea.</w:t>
      </w: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sz w:val="24"/>
        </w:rPr>
      </w:pP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sz w:val="24"/>
        </w:rPr>
      </w:pP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b/>
          <w:sz w:val="24"/>
        </w:rPr>
      </w:pPr>
      <w:r>
        <w:rPr>
          <w:rFonts w:ascii="Arial" w:hAnsi="Arial" w:cs="Arial"/>
          <w:b/>
          <w:sz w:val="24"/>
        </w:rPr>
        <w:t>TOWNSHIP REPORTS</w:t>
      </w: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sz w:val="24"/>
        </w:rPr>
      </w:pP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b/>
          <w:sz w:val="24"/>
        </w:rPr>
      </w:pPr>
      <w:r>
        <w:rPr>
          <w:rFonts w:ascii="Arial" w:hAnsi="Arial" w:cs="Arial"/>
          <w:b/>
          <w:sz w:val="24"/>
        </w:rPr>
        <w:t>Village of Van Buren</w:t>
      </w:r>
    </w:p>
    <w:p w:rsidR="00120C70" w:rsidRPr="00F80F52" w:rsidRDefault="00120C70" w:rsidP="00120C70">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Ed may </w:t>
      </w:r>
      <w:proofErr w:type="spellStart"/>
      <w:r>
        <w:rPr>
          <w:rFonts w:ascii="Arial" w:hAnsi="Arial" w:cs="Arial"/>
          <w:sz w:val="24"/>
        </w:rPr>
        <w:t>stated</w:t>
      </w:r>
      <w:proofErr w:type="spellEnd"/>
      <w:r>
        <w:rPr>
          <w:rFonts w:ascii="Arial" w:hAnsi="Arial" w:cs="Arial"/>
          <w:sz w:val="24"/>
        </w:rPr>
        <w:t xml:space="preserve"> that they are completing an asphalt assessment to determine the maintenance needs of the Village roadways.  Mike </w:t>
      </w:r>
      <w:proofErr w:type="spellStart"/>
      <w:r>
        <w:rPr>
          <w:rFonts w:ascii="Arial" w:hAnsi="Arial" w:cs="Arial"/>
          <w:sz w:val="24"/>
        </w:rPr>
        <w:t>Couchot</w:t>
      </w:r>
      <w:proofErr w:type="spellEnd"/>
      <w:r>
        <w:rPr>
          <w:rFonts w:ascii="Arial" w:hAnsi="Arial" w:cs="Arial"/>
          <w:sz w:val="24"/>
        </w:rPr>
        <w:t xml:space="preserve"> has completed two of twenty homes.  Lastly, he reported that the Village Veterans Memorial will have a dedication on November 11</w:t>
      </w:r>
      <w:r w:rsidRPr="008825C4">
        <w:rPr>
          <w:rFonts w:ascii="Arial" w:hAnsi="Arial" w:cs="Arial"/>
          <w:sz w:val="24"/>
          <w:vertAlign w:val="superscript"/>
        </w:rPr>
        <w:t>th</w:t>
      </w:r>
      <w:r>
        <w:rPr>
          <w:rFonts w:ascii="Arial" w:hAnsi="Arial" w:cs="Arial"/>
          <w:sz w:val="24"/>
        </w:rPr>
        <w:t>, 2021.  The Memorial is an Eagle Scout project.</w:t>
      </w: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sz w:val="24"/>
        </w:rPr>
      </w:pP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b/>
          <w:sz w:val="24"/>
          <w:u w:val="single"/>
        </w:rPr>
        <w:t>BRWP</w:t>
      </w: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Lauren Sandhu was not in attendance but asked that an invitation to the yearly meeting be extended to all HRPC members.  Matt Cordonnier stated that an email </w:t>
      </w:r>
      <w:r>
        <w:rPr>
          <w:rFonts w:ascii="Arial" w:hAnsi="Arial" w:cs="Arial"/>
          <w:sz w:val="24"/>
        </w:rPr>
        <w:lastRenderedPageBreak/>
        <w:t>invitation will be sent to all HRPC members.</w:t>
      </w: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 </w:t>
      </w:r>
    </w:p>
    <w:p w:rsidR="00120C70" w:rsidRPr="00C86C5D" w:rsidRDefault="00120C70" w:rsidP="00120C70">
      <w:pPr>
        <w:tabs>
          <w:tab w:val="left" w:pos="-720"/>
          <w:tab w:val="left" w:pos="0"/>
          <w:tab w:val="left" w:pos="720"/>
          <w:tab w:val="left" w:pos="1440"/>
          <w:tab w:val="left" w:pos="2160"/>
          <w:tab w:val="left" w:pos="2448"/>
          <w:tab w:val="left" w:pos="3600"/>
        </w:tabs>
        <w:rPr>
          <w:rFonts w:ascii="Arial" w:hAnsi="Arial" w:cs="Arial"/>
          <w:b/>
          <w:sz w:val="24"/>
          <w:u w:val="single"/>
        </w:rPr>
      </w:pPr>
      <w:r>
        <w:rPr>
          <w:rFonts w:ascii="Arial" w:hAnsi="Arial" w:cs="Arial"/>
          <w:b/>
          <w:sz w:val="24"/>
          <w:u w:val="single"/>
        </w:rPr>
        <w:t>DIRECTOR REPORT</w:t>
      </w:r>
      <w:r>
        <w:rPr>
          <w:rFonts w:ascii="Arial" w:hAnsi="Arial" w:cs="Arial"/>
          <w:sz w:val="24"/>
        </w:rPr>
        <w:t xml:space="preserve"> </w:t>
      </w: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sz w:val="24"/>
        </w:rPr>
      </w:pP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Mr. Cordonnier stated that on Friday HRPC submitted a $750,000 grant for the STRICT Center.  The center is a fire training facility that will be constructed at Fire Station 4 on CR 236.  Matt Cordonnier stated that there is a very high probability of being approved.</w:t>
      </w: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sz w:val="24"/>
        </w:rPr>
      </w:pP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Matt Cordonnier stated that he would send an email out to board members whose terms are expiring.  They will be given the opportunity to serve another term in they choose.</w:t>
      </w: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   </w:t>
      </w: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sz w:val="24"/>
        </w:rPr>
      </w:pPr>
    </w:p>
    <w:p w:rsidR="00120C70" w:rsidRDefault="00120C70" w:rsidP="00120C70">
      <w:pPr>
        <w:tabs>
          <w:tab w:val="left" w:pos="-720"/>
          <w:tab w:val="left" w:pos="0"/>
          <w:tab w:val="left" w:pos="720"/>
          <w:tab w:val="left" w:pos="1440"/>
          <w:tab w:val="left" w:pos="2160"/>
          <w:tab w:val="left" w:pos="2448"/>
          <w:tab w:val="left" w:pos="3600"/>
        </w:tabs>
        <w:rPr>
          <w:rFonts w:ascii="Arial" w:hAnsi="Arial" w:cs="Arial"/>
          <w:sz w:val="24"/>
        </w:rPr>
      </w:pPr>
    </w:p>
    <w:p w:rsidR="00120C70" w:rsidRDefault="00120C70" w:rsidP="00120C70">
      <w:pPr>
        <w:rPr>
          <w:rFonts w:ascii="Arial" w:hAnsi="Arial" w:cs="Arial"/>
          <w:b/>
          <w:bCs/>
          <w:sz w:val="24"/>
          <w:u w:val="single"/>
        </w:rPr>
      </w:pPr>
      <w:r>
        <w:rPr>
          <w:rFonts w:ascii="Arial" w:hAnsi="Arial" w:cs="Arial"/>
          <w:b/>
          <w:bCs/>
          <w:sz w:val="24"/>
          <w:u w:val="single"/>
        </w:rPr>
        <w:t>ADJOURNMENT</w:t>
      </w:r>
    </w:p>
    <w:p w:rsidR="00120C70" w:rsidRDefault="00120C70" w:rsidP="00120C70">
      <w:pPr>
        <w:rPr>
          <w:rFonts w:ascii="Arial" w:hAnsi="Arial" w:cs="Arial"/>
          <w:bCs/>
          <w:sz w:val="24"/>
        </w:rPr>
      </w:pPr>
      <w:r>
        <w:rPr>
          <w:rFonts w:ascii="Arial" w:hAnsi="Arial" w:cs="Arial"/>
          <w:bCs/>
          <w:sz w:val="24"/>
        </w:rPr>
        <w:t>There being no further business, the meeting was adjourned.</w:t>
      </w:r>
    </w:p>
    <w:p w:rsidR="00120C70" w:rsidRPr="00DA7F69" w:rsidRDefault="00120C70" w:rsidP="00120C70">
      <w:pPr>
        <w:rPr>
          <w:rFonts w:ascii="Arial" w:hAnsi="Arial" w:cs="Arial"/>
          <w:bCs/>
          <w:sz w:val="24"/>
        </w:rPr>
      </w:pPr>
    </w:p>
    <w:p w:rsidR="00120C70" w:rsidRPr="00DA7F69" w:rsidRDefault="00120C70" w:rsidP="00120C70">
      <w:pPr>
        <w:rPr>
          <w:rFonts w:ascii="Arial" w:hAnsi="Arial" w:cs="Arial"/>
          <w:bCs/>
          <w:sz w:val="24"/>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C3718D" w:rsidRPr="00C458BF" w:rsidRDefault="0082436E" w:rsidP="00C3718D">
      <w:pPr>
        <w:rPr>
          <w:rFonts w:ascii="Times New Roman" w:hAnsi="Times New Roman"/>
          <w:smallCaps/>
          <w:sz w:val="48"/>
          <w:szCs w:val="48"/>
          <w:u w:val="single"/>
        </w:rPr>
      </w:pPr>
      <w:r>
        <w:rPr>
          <w:rFonts w:ascii="Times New Roman" w:hAnsi="Times New Roman"/>
          <w:smallCaps/>
          <w:sz w:val="48"/>
          <w:szCs w:val="48"/>
          <w:u w:val="single"/>
        </w:rPr>
        <w:t>e</w:t>
      </w:r>
      <w:r w:rsidR="00C3718D" w:rsidRPr="00C458BF">
        <w:rPr>
          <w:rFonts w:ascii="Times New Roman" w:hAnsi="Times New Roman"/>
          <w:smallCaps/>
          <w:sz w:val="48"/>
          <w:szCs w:val="48"/>
          <w:u w:val="single"/>
        </w:rPr>
        <w:t>xpenditures</w:t>
      </w: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0D6F53" w:rsidRDefault="000D6F53" w:rsidP="00F43935">
      <w:pPr>
        <w:widowControl/>
        <w:autoSpaceDE/>
        <w:autoSpaceDN/>
        <w:adjustRightInd/>
        <w:ind w:left="5040" w:right="0"/>
        <w:rPr>
          <w:rFonts w:ascii="Times New Roman" w:hAnsi="Times New Roman"/>
          <w:smallCaps/>
          <w:sz w:val="32"/>
          <w:szCs w:val="32"/>
        </w:rPr>
      </w:pPr>
    </w:p>
    <w:p w:rsidR="000D6F53" w:rsidRDefault="000D6F53" w:rsidP="00F43935">
      <w:pPr>
        <w:widowControl/>
        <w:autoSpaceDE/>
        <w:autoSpaceDN/>
        <w:adjustRightInd/>
        <w:ind w:left="5040" w:right="0"/>
        <w:rPr>
          <w:rFonts w:ascii="Times New Roman" w:hAnsi="Times New Roman"/>
          <w:smallCaps/>
          <w:sz w:val="32"/>
          <w:szCs w:val="32"/>
        </w:rPr>
      </w:pPr>
    </w:p>
    <w:p w:rsidR="000D6F53" w:rsidRDefault="000D6F53" w:rsidP="00F43935">
      <w:pPr>
        <w:widowControl/>
        <w:autoSpaceDE/>
        <w:autoSpaceDN/>
        <w:adjustRightInd/>
        <w:ind w:left="5040" w:right="0"/>
        <w:rPr>
          <w:rFonts w:ascii="Times New Roman" w:hAnsi="Times New Roman"/>
          <w:smallCaps/>
          <w:sz w:val="32"/>
          <w:szCs w:val="32"/>
        </w:rPr>
      </w:pPr>
    </w:p>
    <w:p w:rsidR="000D6F53" w:rsidRDefault="000D6F53" w:rsidP="00F43935">
      <w:pPr>
        <w:widowControl/>
        <w:autoSpaceDE/>
        <w:autoSpaceDN/>
        <w:adjustRightInd/>
        <w:ind w:left="5040" w:right="0"/>
        <w:rPr>
          <w:rFonts w:ascii="Times New Roman" w:hAnsi="Times New Roman"/>
          <w:smallCaps/>
          <w:sz w:val="32"/>
          <w:szCs w:val="32"/>
        </w:rPr>
      </w:pPr>
    </w:p>
    <w:p w:rsidR="000D6F53" w:rsidRDefault="000D6F53" w:rsidP="00F43935">
      <w:pPr>
        <w:widowControl/>
        <w:autoSpaceDE/>
        <w:autoSpaceDN/>
        <w:adjustRightInd/>
        <w:ind w:left="5040" w:right="0"/>
        <w:rPr>
          <w:rFonts w:ascii="Times New Roman" w:hAnsi="Times New Roman"/>
          <w:smallCaps/>
          <w:sz w:val="32"/>
          <w:szCs w:val="32"/>
        </w:rPr>
      </w:pPr>
    </w:p>
    <w:p w:rsidR="000D6F53" w:rsidRDefault="000D6F53" w:rsidP="00F43935">
      <w:pPr>
        <w:widowControl/>
        <w:autoSpaceDE/>
        <w:autoSpaceDN/>
        <w:adjustRightInd/>
        <w:ind w:left="5040" w:right="0"/>
        <w:rPr>
          <w:rFonts w:ascii="Times New Roman" w:hAnsi="Times New Roman"/>
          <w:smallCaps/>
          <w:sz w:val="32"/>
          <w:szCs w:val="32"/>
        </w:rPr>
      </w:pPr>
    </w:p>
    <w:p w:rsidR="00F43935" w:rsidRPr="0048284B" w:rsidRDefault="00F43935" w:rsidP="00F43935">
      <w:pPr>
        <w:widowControl/>
        <w:autoSpaceDE/>
        <w:autoSpaceDN/>
        <w:adjustRightInd/>
        <w:ind w:left="5040" w:right="0"/>
        <w:rPr>
          <w:rFonts w:ascii="Times New Roman" w:hAnsi="Times New Roman"/>
          <w:smallCaps/>
          <w:sz w:val="32"/>
          <w:szCs w:val="32"/>
        </w:rPr>
      </w:pPr>
      <w:r w:rsidRPr="0048284B">
        <w:rPr>
          <w:rFonts w:ascii="Times New Roman" w:hAnsi="Times New Roman"/>
          <w:smallCaps/>
          <w:sz w:val="32"/>
          <w:szCs w:val="32"/>
        </w:rPr>
        <w:t xml:space="preserve">The Following </w:t>
      </w:r>
      <w:r>
        <w:rPr>
          <w:rFonts w:ascii="Times New Roman" w:hAnsi="Times New Roman"/>
          <w:smallCaps/>
          <w:sz w:val="32"/>
          <w:szCs w:val="32"/>
        </w:rPr>
        <w:t xml:space="preserve">Expenditures </w:t>
      </w:r>
      <w:r w:rsidRPr="0048284B">
        <w:rPr>
          <w:rFonts w:ascii="Times New Roman" w:hAnsi="Times New Roman"/>
          <w:smallCaps/>
          <w:sz w:val="32"/>
          <w:szCs w:val="32"/>
        </w:rPr>
        <w:t>are submitted for your review by Jody O’Brien, Treasurer</w:t>
      </w:r>
    </w:p>
    <w:p w:rsidR="00F43935" w:rsidRPr="0048284B" w:rsidRDefault="00F43935" w:rsidP="00F43935">
      <w:pPr>
        <w:widowControl/>
        <w:autoSpaceDE/>
        <w:autoSpaceDN/>
        <w:adjustRightInd/>
        <w:ind w:left="5040" w:right="0"/>
        <w:jc w:val="left"/>
        <w:rPr>
          <w:rFonts w:ascii="Times New Roman" w:hAnsi="Times New Roman"/>
          <w:smallCaps/>
          <w:sz w:val="32"/>
          <w:szCs w:val="32"/>
        </w:rPr>
      </w:pPr>
    </w:p>
    <w:p w:rsidR="00F43935" w:rsidRPr="0048284B" w:rsidRDefault="00F43935" w:rsidP="00F43935">
      <w:pPr>
        <w:widowControl/>
        <w:autoSpaceDE/>
        <w:autoSpaceDN/>
        <w:adjustRightInd/>
        <w:ind w:left="5040" w:right="0"/>
        <w:jc w:val="left"/>
        <w:rPr>
          <w:rFonts w:ascii="Times New Roman" w:hAnsi="Times New Roman"/>
          <w:smallCaps/>
          <w:sz w:val="32"/>
          <w:szCs w:val="32"/>
          <w:u w:val="single"/>
        </w:rPr>
      </w:pPr>
    </w:p>
    <w:p w:rsidR="00F43935" w:rsidRPr="0048284B" w:rsidRDefault="00F43935" w:rsidP="00F43935">
      <w:pPr>
        <w:widowControl/>
        <w:autoSpaceDE/>
        <w:autoSpaceDN/>
        <w:adjustRightInd/>
        <w:ind w:left="5040" w:right="0"/>
        <w:jc w:val="left"/>
        <w:rPr>
          <w:rFonts w:ascii="Times New Roman" w:hAnsi="Times New Roman"/>
          <w:smallCaps/>
          <w:sz w:val="32"/>
          <w:szCs w:val="32"/>
          <w:u w:val="single"/>
        </w:rPr>
      </w:pP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p>
    <w:p w:rsidR="00F43935" w:rsidRDefault="00301B8A" w:rsidP="008B7FFC">
      <w:pPr>
        <w:widowControl/>
        <w:autoSpaceDE/>
        <w:autoSpaceDN/>
        <w:adjustRightInd/>
        <w:ind w:left="5040" w:right="0"/>
        <w:jc w:val="right"/>
        <w:rPr>
          <w:rFonts w:ascii="Times New Roman" w:hAnsi="Times New Roman"/>
          <w:smallCaps/>
          <w:sz w:val="32"/>
          <w:szCs w:val="32"/>
        </w:rPr>
      </w:pPr>
      <w:r>
        <w:rPr>
          <w:rFonts w:ascii="Times New Roman" w:hAnsi="Times New Roman"/>
          <w:smallCaps/>
          <w:sz w:val="32"/>
          <w:szCs w:val="32"/>
        </w:rPr>
        <w:t>November 17th</w:t>
      </w:r>
      <w:r w:rsidR="00502D93">
        <w:rPr>
          <w:rFonts w:ascii="Times New Roman" w:hAnsi="Times New Roman"/>
          <w:smallCaps/>
          <w:sz w:val="32"/>
          <w:szCs w:val="32"/>
        </w:rPr>
        <w:t>, 202</w:t>
      </w:r>
      <w:r w:rsidR="00D7529C">
        <w:rPr>
          <w:rFonts w:ascii="Times New Roman" w:hAnsi="Times New Roman"/>
          <w:smallCaps/>
          <w:sz w:val="32"/>
          <w:szCs w:val="32"/>
        </w:rPr>
        <w:t>1</w:t>
      </w:r>
    </w:p>
    <w:p w:rsidR="00F43935" w:rsidRDefault="00F43935">
      <w:pPr>
        <w:sectPr w:rsidR="00F43935" w:rsidSect="00381E5A">
          <w:headerReference w:type="default" r:id="rId15"/>
          <w:pgSz w:w="12240" w:h="15840"/>
          <w:pgMar w:top="1440" w:right="1440" w:bottom="1440" w:left="1440" w:header="720" w:footer="720" w:gutter="0"/>
          <w:cols w:space="720"/>
          <w:docGrid w:linePitch="360"/>
        </w:sectPr>
      </w:pPr>
    </w:p>
    <w:p w:rsidR="00F43935" w:rsidRDefault="00F43935" w:rsidP="00F43935">
      <w:pPr>
        <w:jc w:val="right"/>
        <w:rPr>
          <w:rFonts w:ascii="Times New Roman" w:hAnsi="Times New Roman"/>
          <w:b/>
          <w:smallCaps/>
          <w:sz w:val="36"/>
          <w:szCs w:val="36"/>
        </w:rPr>
      </w:pPr>
    </w:p>
    <w:p w:rsidR="00F43935" w:rsidRDefault="00F43935" w:rsidP="00F43935">
      <w:pPr>
        <w:jc w:val="right"/>
        <w:rPr>
          <w:rFonts w:ascii="Times New Roman" w:hAnsi="Times New Roman"/>
          <w:b/>
          <w:smallCaps/>
          <w:sz w:val="36"/>
          <w:szCs w:val="36"/>
        </w:rPr>
      </w:pPr>
    </w:p>
    <w:p w:rsidR="00F43935" w:rsidRDefault="00F43935" w:rsidP="00F43935">
      <w:pPr>
        <w:jc w:val="right"/>
        <w:rPr>
          <w:rFonts w:ascii="Times New Roman" w:hAnsi="Times New Roman"/>
          <w:b/>
          <w:smallCaps/>
          <w:sz w:val="36"/>
          <w:szCs w:val="36"/>
        </w:rPr>
      </w:pPr>
    </w:p>
    <w:p w:rsidR="00F43935" w:rsidRDefault="00F43935" w:rsidP="00F43935">
      <w:pPr>
        <w:jc w:val="right"/>
        <w:rPr>
          <w:rFonts w:ascii="Times New Roman" w:hAnsi="Times New Roman"/>
          <w:b/>
          <w:smallCaps/>
          <w:sz w:val="36"/>
          <w:szCs w:val="36"/>
        </w:rPr>
      </w:pPr>
    </w:p>
    <w:p w:rsidR="00F43935" w:rsidRDefault="00F43935" w:rsidP="00F43935">
      <w:pPr>
        <w:jc w:val="right"/>
        <w:rPr>
          <w:rFonts w:ascii="Times New Roman" w:hAnsi="Times New Roman"/>
          <w:b/>
          <w:smallCaps/>
          <w:sz w:val="36"/>
          <w:szCs w:val="36"/>
        </w:rPr>
      </w:pPr>
    </w:p>
    <w:p w:rsidR="00F43935" w:rsidRDefault="00F43935" w:rsidP="00F43935">
      <w:pPr>
        <w:jc w:val="right"/>
        <w:rPr>
          <w:rFonts w:ascii="Times New Roman" w:hAnsi="Times New Roman"/>
          <w:b/>
          <w:smallCaps/>
          <w:sz w:val="36"/>
          <w:szCs w:val="36"/>
        </w:rPr>
      </w:pPr>
    </w:p>
    <w:p w:rsidR="00F43935" w:rsidRDefault="00F43935" w:rsidP="00F43935">
      <w:pPr>
        <w:jc w:val="right"/>
        <w:rPr>
          <w:rFonts w:ascii="Times New Roman" w:hAnsi="Times New Roman"/>
          <w:b/>
          <w:smallCaps/>
          <w:sz w:val="36"/>
          <w:szCs w:val="36"/>
        </w:rPr>
      </w:pPr>
    </w:p>
    <w:p w:rsidR="00F43935" w:rsidRDefault="00F43935" w:rsidP="00F43935">
      <w:pPr>
        <w:widowControl/>
        <w:autoSpaceDE/>
        <w:autoSpaceDN/>
        <w:adjustRightInd/>
        <w:ind w:right="0"/>
        <w:jc w:val="left"/>
        <w:rPr>
          <w:rFonts w:ascii="Times New Roman" w:hAnsi="Times New Roman"/>
          <w:smallCaps/>
        </w:rPr>
      </w:pPr>
    </w:p>
    <w:p w:rsidR="00F43935" w:rsidRPr="0048284B" w:rsidRDefault="00F43935" w:rsidP="00F43935">
      <w:pPr>
        <w:widowControl/>
        <w:autoSpaceDE/>
        <w:autoSpaceDN/>
        <w:adjustRightInd/>
        <w:ind w:right="0"/>
        <w:jc w:val="left"/>
        <w:rPr>
          <w:rFonts w:ascii="Times New Roman" w:hAnsi="Times New Roman"/>
          <w:smallCaps/>
        </w:rPr>
      </w:pPr>
    </w:p>
    <w:p w:rsidR="00F43935" w:rsidRPr="0048284B" w:rsidRDefault="00F43935" w:rsidP="00F43935">
      <w:pPr>
        <w:widowControl/>
        <w:autoSpaceDE/>
        <w:autoSpaceDN/>
        <w:adjustRightInd/>
        <w:ind w:right="0"/>
        <w:jc w:val="left"/>
        <w:rPr>
          <w:rFonts w:ascii="Times New Roman" w:hAnsi="Times New Roman"/>
          <w:smallCaps/>
        </w:rPr>
      </w:pPr>
    </w:p>
    <w:p w:rsidR="00F43935" w:rsidRPr="0048284B" w:rsidRDefault="00F43935" w:rsidP="00F43935">
      <w:pPr>
        <w:widowControl/>
        <w:autoSpaceDE/>
        <w:autoSpaceDN/>
        <w:adjustRightInd/>
        <w:ind w:right="0"/>
        <w:jc w:val="left"/>
        <w:rPr>
          <w:rFonts w:ascii="Times New Roman" w:hAnsi="Times New Roman"/>
          <w:smallCaps/>
        </w:rPr>
      </w:pPr>
    </w:p>
    <w:p w:rsidR="00F43935" w:rsidRPr="0048284B" w:rsidRDefault="00F43935" w:rsidP="00F43935">
      <w:pPr>
        <w:widowControl/>
        <w:autoSpaceDE/>
        <w:autoSpaceDN/>
        <w:adjustRightInd/>
        <w:ind w:right="0"/>
        <w:jc w:val="left"/>
        <w:rPr>
          <w:rFonts w:ascii="Times New Roman" w:hAnsi="Times New Roman"/>
          <w:smallCaps/>
        </w:rPr>
      </w:pPr>
    </w:p>
    <w:p w:rsidR="00F43935" w:rsidRPr="0048284B" w:rsidRDefault="00F43935" w:rsidP="00F43935">
      <w:pPr>
        <w:widowControl/>
        <w:autoSpaceDE/>
        <w:autoSpaceDN/>
        <w:adjustRightInd/>
        <w:ind w:right="0"/>
        <w:jc w:val="left"/>
        <w:rPr>
          <w:rFonts w:ascii="Times New Roman" w:hAnsi="Times New Roman"/>
          <w:smallCaps/>
        </w:rPr>
      </w:pPr>
    </w:p>
    <w:p w:rsidR="00AA0D05" w:rsidRDefault="00AA0D05" w:rsidP="00F43935">
      <w:pPr>
        <w:widowControl/>
        <w:autoSpaceDE/>
        <w:autoSpaceDN/>
        <w:adjustRightInd/>
        <w:ind w:left="5040" w:right="0"/>
        <w:rPr>
          <w:rFonts w:ascii="Times New Roman" w:hAnsi="Times New Roman"/>
          <w:smallCaps/>
          <w:sz w:val="32"/>
          <w:szCs w:val="32"/>
        </w:rPr>
      </w:pPr>
    </w:p>
    <w:p w:rsidR="00AA0D05" w:rsidRDefault="00AA0D05" w:rsidP="00F43935">
      <w:pPr>
        <w:widowControl/>
        <w:autoSpaceDE/>
        <w:autoSpaceDN/>
        <w:adjustRightInd/>
        <w:ind w:left="5040" w:right="0"/>
        <w:rPr>
          <w:rFonts w:ascii="Times New Roman" w:hAnsi="Times New Roman"/>
          <w:smallCaps/>
          <w:sz w:val="32"/>
          <w:szCs w:val="32"/>
        </w:rPr>
      </w:pPr>
    </w:p>
    <w:p w:rsidR="00AA0D05" w:rsidRDefault="00AA0D05" w:rsidP="00F43935">
      <w:pPr>
        <w:widowControl/>
        <w:autoSpaceDE/>
        <w:autoSpaceDN/>
        <w:adjustRightInd/>
        <w:ind w:left="5040" w:right="0"/>
        <w:rPr>
          <w:rFonts w:ascii="Times New Roman" w:hAnsi="Times New Roman"/>
          <w:smallCaps/>
          <w:sz w:val="32"/>
          <w:szCs w:val="32"/>
        </w:rPr>
      </w:pPr>
    </w:p>
    <w:p w:rsidR="00AA0D05" w:rsidRDefault="00AA0D05" w:rsidP="00F43935">
      <w:pPr>
        <w:widowControl/>
        <w:autoSpaceDE/>
        <w:autoSpaceDN/>
        <w:adjustRightInd/>
        <w:ind w:left="5040" w:right="0"/>
        <w:rPr>
          <w:rFonts w:ascii="Times New Roman" w:hAnsi="Times New Roman"/>
          <w:smallCaps/>
          <w:sz w:val="32"/>
          <w:szCs w:val="32"/>
        </w:rPr>
      </w:pPr>
    </w:p>
    <w:p w:rsidR="00AA0D05" w:rsidRDefault="00AA0D05" w:rsidP="00F43935">
      <w:pPr>
        <w:widowControl/>
        <w:autoSpaceDE/>
        <w:autoSpaceDN/>
        <w:adjustRightInd/>
        <w:ind w:left="5040" w:right="0"/>
        <w:rPr>
          <w:rFonts w:ascii="Times New Roman" w:hAnsi="Times New Roman"/>
          <w:smallCaps/>
          <w:sz w:val="32"/>
          <w:szCs w:val="32"/>
        </w:rPr>
      </w:pPr>
    </w:p>
    <w:p w:rsidR="00AA0D05" w:rsidRDefault="00AA0D05" w:rsidP="00F43935">
      <w:pPr>
        <w:widowControl/>
        <w:autoSpaceDE/>
        <w:autoSpaceDN/>
        <w:adjustRightInd/>
        <w:ind w:left="5040" w:right="0"/>
        <w:rPr>
          <w:rFonts w:ascii="Times New Roman" w:hAnsi="Times New Roman"/>
          <w:smallCaps/>
          <w:sz w:val="32"/>
          <w:szCs w:val="32"/>
        </w:rPr>
      </w:pPr>
    </w:p>
    <w:p w:rsidR="00F43935" w:rsidRPr="0048284B" w:rsidRDefault="00F43935" w:rsidP="00F43935">
      <w:pPr>
        <w:widowControl/>
        <w:autoSpaceDE/>
        <w:autoSpaceDN/>
        <w:adjustRightInd/>
        <w:ind w:left="5040" w:right="0"/>
        <w:rPr>
          <w:rFonts w:ascii="Times New Roman" w:hAnsi="Times New Roman"/>
          <w:smallCaps/>
          <w:sz w:val="32"/>
          <w:szCs w:val="32"/>
        </w:rPr>
      </w:pPr>
      <w:r w:rsidRPr="0048284B">
        <w:rPr>
          <w:rFonts w:ascii="Times New Roman" w:hAnsi="Times New Roman"/>
          <w:smallCaps/>
          <w:sz w:val="32"/>
          <w:szCs w:val="32"/>
        </w:rPr>
        <w:t xml:space="preserve">The Following </w:t>
      </w:r>
      <w:r>
        <w:rPr>
          <w:rFonts w:ascii="Times New Roman" w:hAnsi="Times New Roman"/>
          <w:smallCaps/>
          <w:sz w:val="32"/>
          <w:szCs w:val="32"/>
        </w:rPr>
        <w:t>represents our Budget balance as of today</w:t>
      </w:r>
      <w:r w:rsidRPr="0048284B">
        <w:rPr>
          <w:rFonts w:ascii="Times New Roman" w:hAnsi="Times New Roman"/>
          <w:smallCaps/>
          <w:sz w:val="32"/>
          <w:szCs w:val="32"/>
        </w:rPr>
        <w:t xml:space="preserve"> by </w:t>
      </w:r>
      <w:r>
        <w:rPr>
          <w:rFonts w:ascii="Times New Roman" w:hAnsi="Times New Roman"/>
          <w:smallCaps/>
          <w:sz w:val="32"/>
          <w:szCs w:val="32"/>
        </w:rPr>
        <w:t>Matt Cordonnier, Director</w:t>
      </w:r>
    </w:p>
    <w:p w:rsidR="00F43935" w:rsidRPr="0048284B" w:rsidRDefault="00F43935" w:rsidP="00F43935">
      <w:pPr>
        <w:widowControl/>
        <w:autoSpaceDE/>
        <w:autoSpaceDN/>
        <w:adjustRightInd/>
        <w:ind w:left="5040" w:right="0"/>
        <w:jc w:val="left"/>
        <w:rPr>
          <w:rFonts w:ascii="Times New Roman" w:hAnsi="Times New Roman"/>
          <w:smallCaps/>
          <w:sz w:val="32"/>
          <w:szCs w:val="32"/>
        </w:rPr>
      </w:pPr>
    </w:p>
    <w:p w:rsidR="00F43935" w:rsidRPr="0048284B" w:rsidRDefault="00F43935" w:rsidP="00F43935">
      <w:pPr>
        <w:widowControl/>
        <w:autoSpaceDE/>
        <w:autoSpaceDN/>
        <w:adjustRightInd/>
        <w:ind w:left="5040" w:right="0"/>
        <w:jc w:val="left"/>
        <w:rPr>
          <w:rFonts w:ascii="Times New Roman" w:hAnsi="Times New Roman"/>
          <w:smallCaps/>
          <w:sz w:val="32"/>
          <w:szCs w:val="32"/>
          <w:u w:val="single"/>
        </w:rPr>
      </w:pPr>
    </w:p>
    <w:p w:rsidR="00F43935" w:rsidRPr="0048284B" w:rsidRDefault="00F43935" w:rsidP="00F43935">
      <w:pPr>
        <w:widowControl/>
        <w:autoSpaceDE/>
        <w:autoSpaceDN/>
        <w:adjustRightInd/>
        <w:ind w:left="5040" w:right="0"/>
        <w:jc w:val="left"/>
        <w:rPr>
          <w:rFonts w:ascii="Times New Roman" w:hAnsi="Times New Roman"/>
          <w:smallCaps/>
          <w:sz w:val="32"/>
          <w:szCs w:val="32"/>
          <w:u w:val="single"/>
        </w:rPr>
      </w:pP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p>
    <w:p w:rsidR="00F43935" w:rsidRDefault="00301B8A" w:rsidP="00F43935">
      <w:pPr>
        <w:widowControl/>
        <w:autoSpaceDE/>
        <w:autoSpaceDN/>
        <w:adjustRightInd/>
        <w:ind w:left="5040" w:right="0"/>
        <w:jc w:val="right"/>
        <w:rPr>
          <w:rFonts w:ascii="Times New Roman" w:hAnsi="Times New Roman"/>
          <w:smallCaps/>
          <w:sz w:val="32"/>
          <w:szCs w:val="32"/>
        </w:rPr>
      </w:pPr>
      <w:r>
        <w:rPr>
          <w:rFonts w:ascii="Times New Roman" w:hAnsi="Times New Roman"/>
          <w:smallCaps/>
          <w:sz w:val="32"/>
          <w:szCs w:val="32"/>
        </w:rPr>
        <w:t xml:space="preserve">November </w:t>
      </w:r>
      <w:proofErr w:type="gramStart"/>
      <w:r>
        <w:rPr>
          <w:rFonts w:ascii="Times New Roman" w:hAnsi="Times New Roman"/>
          <w:smallCaps/>
          <w:sz w:val="32"/>
          <w:szCs w:val="32"/>
        </w:rPr>
        <w:t>17th</w:t>
      </w:r>
      <w:r w:rsidR="008B7FFC">
        <w:rPr>
          <w:rFonts w:ascii="Times New Roman" w:hAnsi="Times New Roman"/>
          <w:smallCaps/>
          <w:sz w:val="32"/>
          <w:szCs w:val="32"/>
        </w:rPr>
        <w:t xml:space="preserve"> </w:t>
      </w:r>
      <w:r w:rsidR="00502D93">
        <w:rPr>
          <w:rFonts w:ascii="Times New Roman" w:hAnsi="Times New Roman"/>
          <w:smallCaps/>
          <w:sz w:val="32"/>
          <w:szCs w:val="32"/>
        </w:rPr>
        <w:t>,</w:t>
      </w:r>
      <w:proofErr w:type="gramEnd"/>
      <w:r w:rsidR="00502D93">
        <w:rPr>
          <w:rFonts w:ascii="Times New Roman" w:hAnsi="Times New Roman"/>
          <w:smallCaps/>
          <w:sz w:val="32"/>
          <w:szCs w:val="32"/>
        </w:rPr>
        <w:t xml:space="preserve"> 202</w:t>
      </w:r>
      <w:r w:rsidR="00D7529C">
        <w:rPr>
          <w:rFonts w:ascii="Times New Roman" w:hAnsi="Times New Roman"/>
          <w:smallCaps/>
          <w:sz w:val="32"/>
          <w:szCs w:val="32"/>
        </w:rPr>
        <w:t>1</w:t>
      </w:r>
    </w:p>
    <w:p w:rsidR="0046449C" w:rsidRDefault="0046449C">
      <w:pPr>
        <w:sectPr w:rsidR="0046449C" w:rsidSect="003220F5">
          <w:headerReference w:type="default" r:id="rId16"/>
          <w:pgSz w:w="12240" w:h="15840"/>
          <w:pgMar w:top="1440" w:right="1440" w:bottom="1440" w:left="1440" w:header="720" w:footer="720" w:gutter="0"/>
          <w:cols w:space="720"/>
          <w:docGrid w:linePitch="360"/>
        </w:sectPr>
      </w:pPr>
    </w:p>
    <w:p w:rsidR="005E2F66" w:rsidRDefault="005E2F66" w:rsidP="005E2F66">
      <w:r>
        <w:lastRenderedPageBreak/>
        <w:t xml:space="preserve">   </w:t>
      </w:r>
    </w:p>
    <w:p w:rsidR="0065573A" w:rsidRPr="00880046" w:rsidRDefault="0065573A" w:rsidP="0065573A">
      <w:pPr>
        <w:ind w:left="3600" w:hanging="3240"/>
        <w:rPr>
          <w:b/>
          <w:sz w:val="32"/>
          <w:szCs w:val="32"/>
        </w:rPr>
      </w:pPr>
    </w:p>
    <w:p w:rsidR="002B10A5" w:rsidRPr="00806D4A" w:rsidRDefault="002B10A5" w:rsidP="002B10A5">
      <w:pPr>
        <w:tabs>
          <w:tab w:val="left" w:pos="-1440"/>
        </w:tabs>
        <w:ind w:left="1440" w:hanging="1440"/>
        <w:jc w:val="center"/>
        <w:rPr>
          <w:b/>
          <w:sz w:val="30"/>
        </w:rPr>
      </w:pPr>
    </w:p>
    <w:p w:rsidR="001B03D4" w:rsidRDefault="001B03D4" w:rsidP="0066697F">
      <w:pPr>
        <w:pStyle w:val="Heading2"/>
        <w:spacing w:line="232" w:lineRule="auto"/>
      </w:pPr>
    </w:p>
    <w:p w:rsidR="001B03D4" w:rsidRDefault="001B03D4" w:rsidP="0066697F">
      <w:pPr>
        <w:pStyle w:val="Heading2"/>
        <w:spacing w:line="232" w:lineRule="auto"/>
      </w:pPr>
    </w:p>
    <w:p w:rsidR="00EC6DBD" w:rsidRDefault="00EC6DBD" w:rsidP="00EC6DBD">
      <w:pPr>
        <w:spacing w:line="234" w:lineRule="auto"/>
        <w:rPr>
          <w:b/>
          <w:sz w:val="24"/>
          <w:u w:val="single"/>
        </w:rPr>
      </w:pPr>
    </w:p>
    <w:p w:rsidR="002D1180" w:rsidRDefault="002D1180" w:rsidP="003909C8">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F772DC" w:rsidRDefault="00F772DC" w:rsidP="008C2CD4">
      <w:pPr>
        <w:rPr>
          <w:rFonts w:ascii="Times New Roman" w:hAnsi="Times New Roman"/>
          <w:b/>
          <w:smallCaps/>
          <w:sz w:val="40"/>
          <w:szCs w:val="40"/>
        </w:rPr>
      </w:pPr>
    </w:p>
    <w:p w:rsidR="00F772DC" w:rsidRDefault="00F772DC" w:rsidP="008C2CD4">
      <w:pPr>
        <w:rPr>
          <w:rFonts w:ascii="Times New Roman" w:hAnsi="Times New Roman"/>
          <w:b/>
          <w:smallCaps/>
          <w:sz w:val="40"/>
          <w:szCs w:val="40"/>
        </w:rPr>
      </w:pPr>
    </w:p>
    <w:p w:rsidR="00F772DC" w:rsidRDefault="00F772DC" w:rsidP="008C2CD4">
      <w:pPr>
        <w:rPr>
          <w:rFonts w:ascii="Times New Roman" w:hAnsi="Times New Roman"/>
          <w:b/>
          <w:smallCaps/>
          <w:sz w:val="40"/>
          <w:szCs w:val="40"/>
        </w:rPr>
      </w:pPr>
    </w:p>
    <w:p w:rsidR="00F772DC" w:rsidRDefault="00F772DC" w:rsidP="008C2CD4">
      <w:pPr>
        <w:rPr>
          <w:rFonts w:ascii="Times New Roman" w:hAnsi="Times New Roman"/>
          <w:b/>
          <w:smallCaps/>
          <w:sz w:val="40"/>
          <w:szCs w:val="40"/>
        </w:rPr>
      </w:pPr>
    </w:p>
    <w:p w:rsidR="00F772DC" w:rsidRDefault="00F772DC" w:rsidP="008C2CD4">
      <w:pPr>
        <w:rPr>
          <w:rFonts w:ascii="Times New Roman" w:hAnsi="Times New Roman"/>
          <w:b/>
          <w:smallCaps/>
          <w:sz w:val="40"/>
          <w:szCs w:val="40"/>
        </w:rPr>
      </w:pPr>
    </w:p>
    <w:p w:rsidR="00F772DC" w:rsidRDefault="00F772DC" w:rsidP="008C2CD4">
      <w:pPr>
        <w:rPr>
          <w:rFonts w:ascii="Times New Roman" w:hAnsi="Times New Roman"/>
          <w:b/>
          <w:smallCaps/>
          <w:sz w:val="40"/>
          <w:szCs w:val="40"/>
        </w:rPr>
      </w:pPr>
    </w:p>
    <w:p w:rsidR="00F772DC" w:rsidRDefault="00F772DC" w:rsidP="008C2CD4">
      <w:pPr>
        <w:rPr>
          <w:rFonts w:ascii="Times New Roman" w:hAnsi="Times New Roman"/>
          <w:b/>
          <w:smallCaps/>
          <w:sz w:val="40"/>
          <w:szCs w:val="40"/>
        </w:rPr>
      </w:pPr>
    </w:p>
    <w:p w:rsidR="008C2CD4" w:rsidRPr="005F2FEA" w:rsidRDefault="008C2CD4" w:rsidP="008C2CD4">
      <w:pPr>
        <w:rPr>
          <w:rFonts w:ascii="Times New Roman" w:hAnsi="Times New Roman"/>
          <w:b/>
          <w:i/>
          <w:smallCaps/>
          <w:sz w:val="40"/>
          <w:szCs w:val="40"/>
        </w:rPr>
      </w:pPr>
      <w:r w:rsidRPr="005F2FEA">
        <w:rPr>
          <w:rFonts w:ascii="Times New Roman" w:hAnsi="Times New Roman"/>
          <w:b/>
          <w:i/>
          <w:smallCaps/>
          <w:sz w:val="40"/>
          <w:szCs w:val="40"/>
        </w:rPr>
        <w:t>8)</w:t>
      </w:r>
      <w:r w:rsidR="004816F1">
        <w:rPr>
          <w:rFonts w:ascii="Times New Roman" w:hAnsi="Times New Roman"/>
          <w:b/>
          <w:i/>
          <w:smallCaps/>
          <w:sz w:val="40"/>
          <w:szCs w:val="40"/>
        </w:rPr>
        <w:t xml:space="preserve"> </w:t>
      </w:r>
      <w:r w:rsidR="0039477D">
        <w:rPr>
          <w:rFonts w:ascii="Times New Roman" w:hAnsi="Times New Roman"/>
          <w:b/>
          <w:i/>
          <w:smallCaps/>
          <w:sz w:val="40"/>
          <w:szCs w:val="40"/>
        </w:rPr>
        <w:t>Old</w:t>
      </w:r>
      <w:r w:rsidRPr="005F2FEA">
        <w:rPr>
          <w:rFonts w:ascii="Times New Roman" w:hAnsi="Times New Roman"/>
          <w:b/>
          <w:i/>
          <w:smallCaps/>
          <w:sz w:val="40"/>
          <w:szCs w:val="40"/>
        </w:rPr>
        <w:t xml:space="preserve"> Business</w:t>
      </w:r>
    </w:p>
    <w:p w:rsidR="008C2CD4" w:rsidRPr="003909C8" w:rsidRDefault="008C2CD4" w:rsidP="008C2CD4">
      <w:pPr>
        <w:widowControl/>
        <w:autoSpaceDE/>
        <w:autoSpaceDN/>
        <w:adjustRightInd/>
        <w:ind w:right="0"/>
        <w:jc w:val="left"/>
        <w:rPr>
          <w:rFonts w:ascii="Times New Roman" w:hAnsi="Times New Roman"/>
          <w:smallCaps/>
          <w:sz w:val="40"/>
          <w:szCs w:val="40"/>
        </w:rPr>
      </w:pPr>
    </w:p>
    <w:p w:rsidR="008C2CD4" w:rsidRPr="003909C8" w:rsidRDefault="008C2CD4" w:rsidP="008C2CD4">
      <w:pPr>
        <w:jc w:val="center"/>
        <w:rPr>
          <w:rFonts w:ascii="Times New Roman" w:hAnsi="Times New Roman"/>
          <w:b/>
          <w:smallCaps/>
          <w:sz w:val="40"/>
          <w:szCs w:val="40"/>
        </w:rPr>
      </w:pPr>
    </w:p>
    <w:p w:rsidR="008C2CD4" w:rsidRPr="003909C8" w:rsidRDefault="008C2CD4" w:rsidP="008C2CD4">
      <w:pPr>
        <w:rPr>
          <w:rFonts w:ascii="Times New Roman" w:hAnsi="Times New Roman"/>
          <w:b/>
          <w:smallCaps/>
          <w:sz w:val="40"/>
          <w:szCs w:val="40"/>
        </w:rPr>
      </w:pPr>
      <w:r w:rsidRPr="003909C8">
        <w:rPr>
          <w:rFonts w:ascii="Times New Roman" w:hAnsi="Times New Roman"/>
          <w:b/>
          <w:smallCaps/>
          <w:sz w:val="40"/>
          <w:szCs w:val="40"/>
        </w:rPr>
        <w:t>9) New Business</w:t>
      </w:r>
    </w:p>
    <w:p w:rsidR="008C2CD4" w:rsidRPr="003909C8" w:rsidRDefault="008C2CD4" w:rsidP="008C2CD4">
      <w:pPr>
        <w:jc w:val="center"/>
        <w:rPr>
          <w:rFonts w:ascii="Times New Roman" w:hAnsi="Times New Roman"/>
          <w:b/>
          <w:smallCaps/>
          <w:sz w:val="40"/>
          <w:szCs w:val="40"/>
        </w:rPr>
      </w:pPr>
    </w:p>
    <w:p w:rsidR="008C2CD4" w:rsidRPr="003909C8" w:rsidRDefault="008C2CD4" w:rsidP="008C2CD4">
      <w:pPr>
        <w:jc w:val="center"/>
        <w:rPr>
          <w:rFonts w:ascii="Times New Roman" w:hAnsi="Times New Roman"/>
          <w:b/>
          <w:smallCaps/>
          <w:sz w:val="40"/>
          <w:szCs w:val="40"/>
        </w:rPr>
      </w:pPr>
    </w:p>
    <w:p w:rsidR="008C2CD4" w:rsidRPr="003909C8" w:rsidRDefault="008C2CD4" w:rsidP="008C2CD4">
      <w:pPr>
        <w:rPr>
          <w:rFonts w:ascii="Times New Roman" w:hAnsi="Times New Roman"/>
          <w:b/>
          <w:smallCaps/>
          <w:sz w:val="40"/>
          <w:szCs w:val="40"/>
        </w:rPr>
      </w:pPr>
      <w:r w:rsidRPr="003909C8">
        <w:rPr>
          <w:rFonts w:ascii="Times New Roman" w:hAnsi="Times New Roman"/>
          <w:b/>
          <w:smallCaps/>
          <w:sz w:val="40"/>
          <w:szCs w:val="40"/>
        </w:rPr>
        <w:t>10) Commissioner’s Report</w:t>
      </w:r>
    </w:p>
    <w:p w:rsidR="008C2CD4" w:rsidRDefault="008C2CD4" w:rsidP="003909C8">
      <w:pPr>
        <w:rPr>
          <w:rFonts w:ascii="Times New Roman" w:hAnsi="Times New Roman"/>
          <w:b/>
          <w:smallCaps/>
          <w:sz w:val="40"/>
          <w:szCs w:val="40"/>
        </w:rPr>
      </w:pPr>
    </w:p>
    <w:p w:rsidR="008C2CD4" w:rsidRDefault="008C2CD4" w:rsidP="003909C8">
      <w:pPr>
        <w:rPr>
          <w:rFonts w:ascii="Times New Roman" w:hAnsi="Times New Roman"/>
          <w:b/>
          <w:smallCaps/>
          <w:sz w:val="40"/>
          <w:szCs w:val="40"/>
        </w:rPr>
      </w:pPr>
    </w:p>
    <w:p w:rsidR="008C2CD4" w:rsidRDefault="008C2CD4" w:rsidP="003909C8">
      <w:pPr>
        <w:rPr>
          <w:rFonts w:ascii="Times New Roman" w:hAnsi="Times New Roman"/>
          <w:b/>
          <w:smallCaps/>
          <w:sz w:val="40"/>
          <w:szCs w:val="40"/>
        </w:rPr>
      </w:pPr>
    </w:p>
    <w:p w:rsidR="003909C8" w:rsidRPr="003909C8" w:rsidRDefault="003909C8" w:rsidP="003909C8">
      <w:pPr>
        <w:rPr>
          <w:rFonts w:ascii="Times New Roman" w:hAnsi="Times New Roman"/>
          <w:b/>
          <w:smallCaps/>
          <w:sz w:val="40"/>
          <w:szCs w:val="40"/>
        </w:rPr>
      </w:pPr>
      <w:r w:rsidRPr="003909C8">
        <w:rPr>
          <w:rFonts w:ascii="Times New Roman" w:hAnsi="Times New Roman"/>
          <w:b/>
          <w:smallCaps/>
          <w:sz w:val="40"/>
          <w:szCs w:val="40"/>
        </w:rPr>
        <w:t>11) City Reports</w:t>
      </w:r>
    </w:p>
    <w:p w:rsidR="003909C8" w:rsidRPr="003909C8" w:rsidRDefault="003909C8" w:rsidP="003909C8">
      <w:pPr>
        <w:jc w:val="center"/>
        <w:rPr>
          <w:rFonts w:ascii="Times New Roman" w:hAnsi="Times New Roman"/>
          <w:b/>
          <w:smallCaps/>
          <w:sz w:val="40"/>
          <w:szCs w:val="40"/>
        </w:rPr>
      </w:pPr>
    </w:p>
    <w:p w:rsidR="003909C8" w:rsidRPr="003909C8" w:rsidRDefault="003909C8" w:rsidP="003909C8">
      <w:pPr>
        <w:jc w:val="center"/>
        <w:rPr>
          <w:rFonts w:ascii="Times New Roman" w:hAnsi="Times New Roman"/>
          <w:b/>
          <w:smallCaps/>
          <w:sz w:val="40"/>
          <w:szCs w:val="40"/>
        </w:rPr>
      </w:pPr>
    </w:p>
    <w:p w:rsidR="003909C8" w:rsidRPr="003909C8" w:rsidRDefault="003909C8" w:rsidP="003909C8">
      <w:pPr>
        <w:jc w:val="center"/>
        <w:rPr>
          <w:rFonts w:ascii="Times New Roman" w:hAnsi="Times New Roman"/>
          <w:b/>
          <w:smallCaps/>
          <w:sz w:val="40"/>
          <w:szCs w:val="40"/>
        </w:rPr>
      </w:pPr>
    </w:p>
    <w:p w:rsidR="003909C8" w:rsidRPr="003909C8" w:rsidRDefault="003909C8" w:rsidP="003909C8">
      <w:pPr>
        <w:rPr>
          <w:rFonts w:ascii="Times New Roman" w:hAnsi="Times New Roman"/>
          <w:b/>
          <w:smallCaps/>
          <w:sz w:val="40"/>
          <w:szCs w:val="40"/>
        </w:rPr>
      </w:pPr>
      <w:r w:rsidRPr="003909C8">
        <w:rPr>
          <w:rFonts w:ascii="Times New Roman" w:hAnsi="Times New Roman"/>
          <w:b/>
          <w:smallCaps/>
          <w:sz w:val="40"/>
          <w:szCs w:val="40"/>
        </w:rPr>
        <w:t>12) Village Reports</w:t>
      </w:r>
    </w:p>
    <w:p w:rsidR="003909C8" w:rsidRPr="003909C8" w:rsidRDefault="003909C8" w:rsidP="003909C8">
      <w:pPr>
        <w:jc w:val="center"/>
        <w:rPr>
          <w:rFonts w:ascii="Times New Roman" w:hAnsi="Times New Roman"/>
          <w:b/>
          <w:smallCaps/>
          <w:sz w:val="40"/>
          <w:szCs w:val="40"/>
        </w:rPr>
      </w:pPr>
    </w:p>
    <w:p w:rsidR="003909C8" w:rsidRPr="003909C8" w:rsidRDefault="003909C8" w:rsidP="003909C8">
      <w:pPr>
        <w:jc w:val="center"/>
        <w:rPr>
          <w:rFonts w:ascii="Times New Roman" w:hAnsi="Times New Roman"/>
          <w:b/>
          <w:smallCaps/>
          <w:sz w:val="40"/>
          <w:szCs w:val="40"/>
        </w:rPr>
      </w:pPr>
    </w:p>
    <w:p w:rsidR="003909C8" w:rsidRPr="003909C8" w:rsidRDefault="003909C8" w:rsidP="003909C8">
      <w:pPr>
        <w:jc w:val="center"/>
        <w:rPr>
          <w:rFonts w:ascii="Times New Roman" w:hAnsi="Times New Roman"/>
          <w:b/>
          <w:smallCaps/>
          <w:sz w:val="40"/>
          <w:szCs w:val="40"/>
        </w:rPr>
      </w:pPr>
    </w:p>
    <w:p w:rsidR="003909C8" w:rsidRPr="003909C8" w:rsidRDefault="003909C8" w:rsidP="003909C8">
      <w:pPr>
        <w:rPr>
          <w:rFonts w:ascii="Times New Roman" w:hAnsi="Times New Roman"/>
          <w:b/>
          <w:smallCaps/>
          <w:sz w:val="40"/>
          <w:szCs w:val="40"/>
        </w:rPr>
      </w:pPr>
      <w:r w:rsidRPr="003909C8">
        <w:rPr>
          <w:rFonts w:ascii="Times New Roman" w:hAnsi="Times New Roman"/>
          <w:b/>
          <w:smallCaps/>
          <w:sz w:val="40"/>
          <w:szCs w:val="40"/>
        </w:rPr>
        <w:t>13) Township Reports</w:t>
      </w:r>
    </w:p>
    <w:p w:rsidR="003909C8" w:rsidRDefault="003909C8">
      <w:pPr>
        <w:rPr>
          <w:sz w:val="40"/>
          <w:szCs w:val="40"/>
        </w:rPr>
        <w:sectPr w:rsidR="003909C8" w:rsidSect="003220F5">
          <w:headerReference w:type="default" r:id="rId17"/>
          <w:pgSz w:w="12240" w:h="15840"/>
          <w:pgMar w:top="1440" w:right="1440" w:bottom="1440" w:left="1440" w:header="720" w:footer="720" w:gutter="0"/>
          <w:cols w:space="720"/>
          <w:docGrid w:linePitch="360"/>
        </w:sectPr>
      </w:pPr>
    </w:p>
    <w:p w:rsidR="000A1496" w:rsidRPr="003909C8" w:rsidRDefault="000A1496" w:rsidP="00595E6D">
      <w:pPr>
        <w:rPr>
          <w:sz w:val="40"/>
          <w:szCs w:val="40"/>
        </w:rPr>
      </w:pPr>
    </w:p>
    <w:p w:rsidR="00F54B6C" w:rsidRPr="003909C8" w:rsidRDefault="00F54B6C">
      <w:pPr>
        <w:rPr>
          <w:sz w:val="40"/>
          <w:szCs w:val="40"/>
        </w:rPr>
      </w:pPr>
    </w:p>
    <w:sectPr w:rsidR="00F54B6C" w:rsidRPr="003909C8" w:rsidSect="003220F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DA8" w:rsidRDefault="00944DA8" w:rsidP="00944DA8">
      <w:r>
        <w:separator/>
      </w:r>
    </w:p>
  </w:endnote>
  <w:endnote w:type="continuationSeparator" w:id="0">
    <w:p w:rsidR="00944DA8" w:rsidRDefault="00944DA8" w:rsidP="0094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rowalliaUPC">
    <w:altName w:val="Arial Unicode MS"/>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387" w:rsidRDefault="009F63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62" w:rsidRDefault="0029672A">
    <w:pPr>
      <w:pStyle w:val="Footer"/>
      <w:rPr>
        <w:rFonts w:ascii="Times New Roman" w:hAnsi="Times New Roman"/>
        <w:sz w:val="20"/>
        <w:szCs w:val="20"/>
      </w:rPr>
    </w:pPr>
    <w:r>
      <w:rPr>
        <w:rFonts w:ascii="Times New Roman" w:hAnsi="Times New Roman"/>
        <w:sz w:val="20"/>
        <w:szCs w:val="20"/>
        <w:vertAlign w:val="subscript"/>
      </w:rPr>
      <w:t>+++</w:t>
    </w:r>
    <w:r w:rsidR="00142DB3">
      <w:rPr>
        <w:rFonts w:ascii="Times New Roman" w:hAnsi="Times New Roman"/>
        <w:sz w:val="20"/>
        <w:szCs w:val="20"/>
      </w:rPr>
      <w:t xml:space="preserve">HANCOCK </w:t>
    </w:r>
    <w:r w:rsidR="003F5375" w:rsidRPr="003F5375">
      <w:rPr>
        <w:rFonts w:ascii="Times New Roman" w:hAnsi="Times New Roman"/>
        <w:sz w:val="20"/>
        <w:szCs w:val="20"/>
      </w:rPr>
      <w:t>REGIONAL PLANNING</w:t>
    </w:r>
    <w:r w:rsidR="00142DB3">
      <w:rPr>
        <w:rFonts w:ascii="Times New Roman" w:hAnsi="Times New Roman"/>
        <w:sz w:val="20"/>
        <w:szCs w:val="20"/>
      </w:rPr>
      <w:t xml:space="preserve"> </w:t>
    </w:r>
    <w:r w:rsidR="003F5375">
      <w:rPr>
        <w:rFonts w:ascii="Times New Roman" w:hAnsi="Times New Roman"/>
        <w:sz w:val="20"/>
        <w:szCs w:val="20"/>
      </w:rPr>
      <w:tab/>
    </w:r>
    <w:r w:rsidR="003F5375" w:rsidRPr="003F5375">
      <w:rPr>
        <w:rFonts w:ascii="Times New Roman" w:hAnsi="Times New Roman"/>
        <w:sz w:val="20"/>
        <w:szCs w:val="20"/>
      </w:rPr>
      <w:tab/>
    </w:r>
    <w:r w:rsidR="00F94E81">
      <w:rPr>
        <w:rFonts w:ascii="Times New Roman" w:hAnsi="Times New Roman"/>
        <w:sz w:val="20"/>
        <w:szCs w:val="20"/>
      </w:rPr>
      <w:t>November 17</w:t>
    </w:r>
    <w:r w:rsidR="00F94E81" w:rsidRPr="00F94E81">
      <w:rPr>
        <w:rFonts w:ascii="Times New Roman" w:hAnsi="Times New Roman"/>
        <w:sz w:val="20"/>
        <w:szCs w:val="20"/>
        <w:vertAlign w:val="superscript"/>
      </w:rPr>
      <w:t>th</w:t>
    </w:r>
    <w:r w:rsidR="00D7529C">
      <w:rPr>
        <w:rFonts w:ascii="Times New Roman" w:hAnsi="Times New Roman"/>
        <w:sz w:val="20"/>
        <w:szCs w:val="20"/>
      </w:rPr>
      <w:t>, 2021</w:t>
    </w:r>
  </w:p>
  <w:p w:rsidR="00CB00E6" w:rsidRDefault="00CB00E6">
    <w:pPr>
      <w:pStyle w:val="Footer"/>
      <w:rPr>
        <w:rFonts w:ascii="Times New Roman" w:hAnsi="Times New Roman"/>
        <w:sz w:val="20"/>
        <w:szCs w:val="20"/>
      </w:rPr>
    </w:pPr>
  </w:p>
  <w:p w:rsidR="00A86930" w:rsidRDefault="00A86930">
    <w:pPr>
      <w:pStyle w:val="Footer"/>
      <w:rPr>
        <w:rFonts w:ascii="Times New Roman" w:hAnsi="Times New Roman"/>
        <w:sz w:val="20"/>
        <w:szCs w:val="20"/>
      </w:rPr>
    </w:pPr>
  </w:p>
  <w:p w:rsidR="00985F62" w:rsidRDefault="00985F62">
    <w:pPr>
      <w:pStyle w:val="Footer"/>
      <w:rPr>
        <w:rFonts w:ascii="Times New Roman" w:hAnsi="Times New Roman"/>
        <w:sz w:val="20"/>
        <w:szCs w:val="20"/>
      </w:rPr>
    </w:pPr>
  </w:p>
  <w:p w:rsidR="00985F62" w:rsidRDefault="00985F62">
    <w:pPr>
      <w:pStyle w:val="Footer"/>
      <w:rPr>
        <w:rFonts w:ascii="Times New Roman" w:hAnsi="Times New Roman"/>
        <w:sz w:val="20"/>
        <w:szCs w:val="20"/>
      </w:rPr>
    </w:pPr>
  </w:p>
  <w:p w:rsidR="001B03D4" w:rsidRDefault="001B03D4">
    <w:pPr>
      <w:pStyle w:val="Footer"/>
      <w:rPr>
        <w:rFonts w:ascii="Times New Roman" w:hAnsi="Times New Roman"/>
        <w:sz w:val="20"/>
        <w:szCs w:val="20"/>
      </w:rPr>
    </w:pPr>
  </w:p>
  <w:p w:rsidR="00473F48" w:rsidRDefault="00473F48">
    <w:pPr>
      <w:pStyle w:val="Footer"/>
      <w:rPr>
        <w:rFonts w:ascii="Times New Roman" w:hAnsi="Times New Roman"/>
        <w:sz w:val="20"/>
        <w:szCs w:val="20"/>
      </w:rPr>
    </w:pPr>
  </w:p>
  <w:p w:rsidR="00E77B5C" w:rsidRDefault="00E77B5C">
    <w:pPr>
      <w:pStyle w:val="Footer"/>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387" w:rsidRDefault="009F6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DA8" w:rsidRDefault="00944DA8" w:rsidP="00944DA8">
      <w:r>
        <w:separator/>
      </w:r>
    </w:p>
  </w:footnote>
  <w:footnote w:type="continuationSeparator" w:id="0">
    <w:p w:rsidR="00944DA8" w:rsidRDefault="00944DA8" w:rsidP="00944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387" w:rsidRDefault="009F63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387" w:rsidRDefault="009F63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387" w:rsidRDefault="009F63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FC" w:rsidRDefault="007559FC" w:rsidP="007559F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09D" w:rsidRDefault="0017409D">
    <w:pPr>
      <w:pStyle w:val="Header"/>
      <w:rPr>
        <w:rFonts w:ascii="Times New Roman" w:hAnsi="Times New Roman"/>
        <w:b/>
        <w:sz w:val="36"/>
        <w:szCs w:val="36"/>
        <w:u w:val="single"/>
      </w:rPr>
    </w:pPr>
  </w:p>
  <w:p w:rsidR="0017409D" w:rsidRDefault="0017409D">
    <w:pPr>
      <w:pStyle w:val="Header"/>
      <w:rPr>
        <w:rFonts w:ascii="Times New Roman" w:hAnsi="Times New Roman"/>
        <w:b/>
        <w:sz w:val="36"/>
        <w:szCs w:val="36"/>
        <w:u w:val="single"/>
      </w:rPr>
    </w:pPr>
  </w:p>
  <w:p w:rsidR="0017409D" w:rsidRDefault="0017409D">
    <w:pPr>
      <w:pStyle w:val="Header"/>
      <w:rPr>
        <w:rFonts w:ascii="Times New Roman" w:hAnsi="Times New Roman"/>
        <w:b/>
        <w:sz w:val="36"/>
        <w:szCs w:val="36"/>
        <w:u w:val="single"/>
      </w:rPr>
    </w:pPr>
  </w:p>
  <w:p w:rsidR="00F43935" w:rsidRPr="007448F1" w:rsidRDefault="00F43935">
    <w:pPr>
      <w:pStyle w:val="Header"/>
      <w:rPr>
        <w:rFonts w:ascii="Times New Roman" w:hAnsi="Times New Roman"/>
        <w:b/>
        <w:sz w:val="36"/>
        <w:szCs w:val="36"/>
        <w:u w:val="single"/>
      </w:rPr>
    </w:pPr>
    <w:r w:rsidRPr="007448F1">
      <w:rPr>
        <w:rFonts w:ascii="Times New Roman" w:hAnsi="Times New Roman"/>
        <w:b/>
        <w:sz w:val="36"/>
        <w:szCs w:val="36"/>
        <w:u w:val="single"/>
      </w:rPr>
      <w:t>BUDGET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74" w:rsidRDefault="00F2367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9C8" w:rsidRPr="007448F1" w:rsidRDefault="003909C8">
    <w:pPr>
      <w:pStyle w:val="Header"/>
      <w:rPr>
        <w:rFonts w:ascii="Times New Roman" w:hAnsi="Times New Roman"/>
        <w:b/>
        <w:sz w:val="36"/>
        <w:szCs w:val="3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67DB"/>
    <w:multiLevelType w:val="hybridMultilevel"/>
    <w:tmpl w:val="F8CA1B8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AB29FB"/>
    <w:multiLevelType w:val="hybridMultilevel"/>
    <w:tmpl w:val="86A2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57B93"/>
    <w:multiLevelType w:val="hybridMultilevel"/>
    <w:tmpl w:val="815E9974"/>
    <w:lvl w:ilvl="0" w:tplc="04090009">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217576"/>
    <w:multiLevelType w:val="hybridMultilevel"/>
    <w:tmpl w:val="2D149F0C"/>
    <w:lvl w:ilvl="0" w:tplc="04090003">
      <w:start w:val="1"/>
      <w:numFmt w:val="bullet"/>
      <w:lvlText w:val="o"/>
      <w:lvlJc w:val="left"/>
      <w:pPr>
        <w:ind w:left="171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3C7D87"/>
    <w:multiLevelType w:val="hybridMultilevel"/>
    <w:tmpl w:val="F91A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220EC"/>
    <w:multiLevelType w:val="hybridMultilevel"/>
    <w:tmpl w:val="5E4A9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5B2FC3"/>
    <w:multiLevelType w:val="hybridMultilevel"/>
    <w:tmpl w:val="1DEEAEA6"/>
    <w:lvl w:ilvl="0" w:tplc="04090003">
      <w:start w:val="1"/>
      <w:numFmt w:val="bullet"/>
      <w:lvlText w:val="o"/>
      <w:lvlJc w:val="left"/>
      <w:pPr>
        <w:ind w:left="2820" w:hanging="360"/>
      </w:pPr>
      <w:rPr>
        <w:rFonts w:ascii="Courier New" w:hAnsi="Courier New" w:cs="Courier New"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7" w15:restartNumberingAfterBreak="0">
    <w:nsid w:val="2BB20985"/>
    <w:multiLevelType w:val="hybridMultilevel"/>
    <w:tmpl w:val="ADA6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42FEC"/>
    <w:multiLevelType w:val="hybridMultilevel"/>
    <w:tmpl w:val="70920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8D10F6"/>
    <w:multiLevelType w:val="hybridMultilevel"/>
    <w:tmpl w:val="D7521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8C5310"/>
    <w:multiLevelType w:val="hybridMultilevel"/>
    <w:tmpl w:val="B61A99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345DF3"/>
    <w:multiLevelType w:val="hybridMultilevel"/>
    <w:tmpl w:val="7228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40A82"/>
    <w:multiLevelType w:val="hybridMultilevel"/>
    <w:tmpl w:val="83E2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F4BAE"/>
    <w:multiLevelType w:val="hybridMultilevel"/>
    <w:tmpl w:val="33EA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D6C35"/>
    <w:multiLevelType w:val="hybridMultilevel"/>
    <w:tmpl w:val="DD4AF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35657C3"/>
    <w:multiLevelType w:val="hybridMultilevel"/>
    <w:tmpl w:val="BDC6CB56"/>
    <w:lvl w:ilvl="0" w:tplc="5574967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505716"/>
    <w:multiLevelType w:val="hybridMultilevel"/>
    <w:tmpl w:val="3D38DE6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A5079E8"/>
    <w:multiLevelType w:val="hybridMultilevel"/>
    <w:tmpl w:val="3CBA19A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5DE26A9A"/>
    <w:multiLevelType w:val="hybridMultilevel"/>
    <w:tmpl w:val="A2FAD14A"/>
    <w:lvl w:ilvl="0" w:tplc="04090003">
      <w:start w:val="1"/>
      <w:numFmt w:val="bullet"/>
      <w:lvlText w:val="o"/>
      <w:lvlJc w:val="left"/>
      <w:pPr>
        <w:ind w:left="2820" w:hanging="360"/>
      </w:pPr>
      <w:rPr>
        <w:rFonts w:ascii="Courier New" w:hAnsi="Courier New" w:cs="Courier New"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19" w15:restartNumberingAfterBreak="0">
    <w:nsid w:val="62F7773F"/>
    <w:multiLevelType w:val="hybridMultilevel"/>
    <w:tmpl w:val="C13EF0EE"/>
    <w:lvl w:ilvl="0" w:tplc="04090001">
      <w:start w:val="1"/>
      <w:numFmt w:val="bullet"/>
      <w:lvlText w:val=""/>
      <w:lvlJc w:val="left"/>
      <w:pPr>
        <w:ind w:left="720" w:hanging="360"/>
      </w:pPr>
      <w:rPr>
        <w:rFonts w:ascii="Symbol" w:hAnsi="Symbol" w:hint="default"/>
      </w:rPr>
    </w:lvl>
    <w:lvl w:ilvl="1" w:tplc="7EB68330">
      <w:start w:val="1"/>
      <w:numFmt w:val="bullet"/>
      <w:lvlText w:val="o"/>
      <w:lvlJc w:val="left"/>
      <w:pPr>
        <w:ind w:left="1440" w:hanging="360"/>
      </w:pPr>
      <w:rPr>
        <w:rFonts w:ascii="Courier New" w:hAnsi="Courier New" w:cs="Courier New" w:hint="default"/>
        <w:sz w:val="20"/>
        <w:szCs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2FF1C7C"/>
    <w:multiLevelType w:val="hybridMultilevel"/>
    <w:tmpl w:val="131C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870FF"/>
    <w:multiLevelType w:val="hybridMultilevel"/>
    <w:tmpl w:val="63CC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904C98"/>
    <w:multiLevelType w:val="hybridMultilevel"/>
    <w:tmpl w:val="67385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B8223C2"/>
    <w:multiLevelType w:val="hybridMultilevel"/>
    <w:tmpl w:val="094865D8"/>
    <w:lvl w:ilvl="0" w:tplc="B5086550">
      <w:start w:val="1"/>
      <w:numFmt w:val="decimal"/>
      <w:pStyle w:val="ListParagraph"/>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70F122C7"/>
    <w:multiLevelType w:val="hybridMultilevel"/>
    <w:tmpl w:val="E840A552"/>
    <w:lvl w:ilvl="0" w:tplc="04090003">
      <w:start w:val="1"/>
      <w:numFmt w:val="bullet"/>
      <w:lvlText w:val="o"/>
      <w:lvlJc w:val="left"/>
      <w:pPr>
        <w:ind w:left="243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39E5536"/>
    <w:multiLevelType w:val="hybridMultilevel"/>
    <w:tmpl w:val="6CAEB5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2"/>
  </w:num>
  <w:num w:numId="4">
    <w:abstractNumId w:val="24"/>
  </w:num>
  <w:num w:numId="5">
    <w:abstractNumId w:val="0"/>
  </w:num>
  <w:num w:numId="6">
    <w:abstractNumId w:val="16"/>
  </w:num>
  <w:num w:numId="7">
    <w:abstractNumId w:val="3"/>
  </w:num>
  <w:num w:numId="8">
    <w:abstractNumId w:val="15"/>
  </w:num>
  <w:num w:numId="9">
    <w:abstractNumId w:val="8"/>
  </w:num>
  <w:num w:numId="10">
    <w:abstractNumId w:val="1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6"/>
  </w:num>
  <w:num w:numId="14">
    <w:abstractNumId w:val="3"/>
  </w:num>
  <w:num w:numId="15">
    <w:abstractNumId w:val="0"/>
  </w:num>
  <w:num w:numId="16">
    <w:abstractNumId w:val="10"/>
  </w:num>
  <w:num w:numId="17">
    <w:abstractNumId w:val="4"/>
  </w:num>
  <w:num w:numId="18">
    <w:abstractNumId w:val="11"/>
  </w:num>
  <w:num w:numId="19">
    <w:abstractNumId w:val="17"/>
  </w:num>
  <w:num w:numId="20">
    <w:abstractNumId w:val="6"/>
  </w:num>
  <w:num w:numId="21">
    <w:abstractNumId w:val="18"/>
  </w:num>
  <w:num w:numId="22">
    <w:abstractNumId w:val="12"/>
  </w:num>
  <w:num w:numId="23">
    <w:abstractNumId w:val="1"/>
  </w:num>
  <w:num w:numId="24">
    <w:abstractNumId w:val="20"/>
  </w:num>
  <w:num w:numId="25">
    <w:abstractNumId w:val="21"/>
  </w:num>
  <w:num w:numId="26">
    <w:abstractNumId w:val="23"/>
  </w:num>
  <w:num w:numId="27">
    <w:abstractNumId w:val="2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9"/>
  </w:num>
  <w:num w:numId="31">
    <w:abstractNumId w:val="19"/>
  </w:num>
  <w:num w:numId="32">
    <w:abstractNumId w:val="22"/>
  </w:num>
  <w:num w:numId="33">
    <w:abstractNumId w:val="5"/>
  </w:num>
  <w:num w:numId="34">
    <w:abstractNumId w:val="14"/>
  </w:num>
  <w:num w:numId="35">
    <w:abstractNumId w:val="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drawingGridHorizontalSpacing w:val="140"/>
  <w:displayHorizontalDrawingGridEvery w:val="2"/>
  <w:characterSpacingControl w:val="doNotCompress"/>
  <w:hdrShapeDefaults>
    <o:shapedefaults v:ext="edit" spidmax="69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A8"/>
    <w:rsid w:val="00001198"/>
    <w:rsid w:val="00001554"/>
    <w:rsid w:val="00006872"/>
    <w:rsid w:val="00010CC9"/>
    <w:rsid w:val="000202A3"/>
    <w:rsid w:val="00030D6F"/>
    <w:rsid w:val="00035B72"/>
    <w:rsid w:val="000407F5"/>
    <w:rsid w:val="00044271"/>
    <w:rsid w:val="000562D9"/>
    <w:rsid w:val="00062872"/>
    <w:rsid w:val="00066FBC"/>
    <w:rsid w:val="00071D1D"/>
    <w:rsid w:val="00073371"/>
    <w:rsid w:val="00080375"/>
    <w:rsid w:val="00085DDD"/>
    <w:rsid w:val="00092525"/>
    <w:rsid w:val="00094534"/>
    <w:rsid w:val="00094FA2"/>
    <w:rsid w:val="0009797A"/>
    <w:rsid w:val="000A1496"/>
    <w:rsid w:val="000A4E56"/>
    <w:rsid w:val="000A5026"/>
    <w:rsid w:val="000B0BA9"/>
    <w:rsid w:val="000B7B6D"/>
    <w:rsid w:val="000B7F84"/>
    <w:rsid w:val="000D0567"/>
    <w:rsid w:val="000D42EA"/>
    <w:rsid w:val="000D6F53"/>
    <w:rsid w:val="000E13A4"/>
    <w:rsid w:val="000E6D26"/>
    <w:rsid w:val="000F5FC7"/>
    <w:rsid w:val="000F682F"/>
    <w:rsid w:val="000F6D44"/>
    <w:rsid w:val="00100901"/>
    <w:rsid w:val="00102A25"/>
    <w:rsid w:val="00104FB5"/>
    <w:rsid w:val="001100DA"/>
    <w:rsid w:val="00110C02"/>
    <w:rsid w:val="00111087"/>
    <w:rsid w:val="0011797C"/>
    <w:rsid w:val="00120C70"/>
    <w:rsid w:val="00122508"/>
    <w:rsid w:val="001236F4"/>
    <w:rsid w:val="001332D8"/>
    <w:rsid w:val="00136D14"/>
    <w:rsid w:val="00142DB3"/>
    <w:rsid w:val="0014317C"/>
    <w:rsid w:val="00147EB9"/>
    <w:rsid w:val="00150533"/>
    <w:rsid w:val="001508DE"/>
    <w:rsid w:val="00151742"/>
    <w:rsid w:val="00156732"/>
    <w:rsid w:val="00164C33"/>
    <w:rsid w:val="00167830"/>
    <w:rsid w:val="00171B73"/>
    <w:rsid w:val="0017409D"/>
    <w:rsid w:val="00175109"/>
    <w:rsid w:val="001760DE"/>
    <w:rsid w:val="00176A97"/>
    <w:rsid w:val="00177116"/>
    <w:rsid w:val="00182AB3"/>
    <w:rsid w:val="001866A2"/>
    <w:rsid w:val="00186B68"/>
    <w:rsid w:val="0019088A"/>
    <w:rsid w:val="00193E74"/>
    <w:rsid w:val="00194A2D"/>
    <w:rsid w:val="001A1477"/>
    <w:rsid w:val="001A341A"/>
    <w:rsid w:val="001A42C8"/>
    <w:rsid w:val="001B03D4"/>
    <w:rsid w:val="001B4818"/>
    <w:rsid w:val="001B4DEF"/>
    <w:rsid w:val="001B7BD0"/>
    <w:rsid w:val="001C1AD2"/>
    <w:rsid w:val="001C2B18"/>
    <w:rsid w:val="001C383B"/>
    <w:rsid w:val="001C6CE6"/>
    <w:rsid w:val="001D3E10"/>
    <w:rsid w:val="001D53D8"/>
    <w:rsid w:val="001E489A"/>
    <w:rsid w:val="001E53DE"/>
    <w:rsid w:val="001F7D19"/>
    <w:rsid w:val="002002A4"/>
    <w:rsid w:val="0020270F"/>
    <w:rsid w:val="0020552D"/>
    <w:rsid w:val="00205A31"/>
    <w:rsid w:val="00206AF3"/>
    <w:rsid w:val="0021355F"/>
    <w:rsid w:val="00213D95"/>
    <w:rsid w:val="00220B30"/>
    <w:rsid w:val="002253FB"/>
    <w:rsid w:val="002312D3"/>
    <w:rsid w:val="002340B1"/>
    <w:rsid w:val="00242030"/>
    <w:rsid w:val="002459F3"/>
    <w:rsid w:val="00250B75"/>
    <w:rsid w:val="0025607C"/>
    <w:rsid w:val="002567B6"/>
    <w:rsid w:val="002647ED"/>
    <w:rsid w:val="002655C5"/>
    <w:rsid w:val="00273D9D"/>
    <w:rsid w:val="0027660E"/>
    <w:rsid w:val="00277690"/>
    <w:rsid w:val="00280EF2"/>
    <w:rsid w:val="0028215F"/>
    <w:rsid w:val="002853E3"/>
    <w:rsid w:val="00287D44"/>
    <w:rsid w:val="00292A63"/>
    <w:rsid w:val="0029672A"/>
    <w:rsid w:val="002A06C4"/>
    <w:rsid w:val="002A0A48"/>
    <w:rsid w:val="002A2D44"/>
    <w:rsid w:val="002A3ADD"/>
    <w:rsid w:val="002A3CE1"/>
    <w:rsid w:val="002A76BE"/>
    <w:rsid w:val="002B10A5"/>
    <w:rsid w:val="002B1ED2"/>
    <w:rsid w:val="002B4CF4"/>
    <w:rsid w:val="002B68DC"/>
    <w:rsid w:val="002B6900"/>
    <w:rsid w:val="002C0602"/>
    <w:rsid w:val="002C62D1"/>
    <w:rsid w:val="002D1180"/>
    <w:rsid w:val="002E230F"/>
    <w:rsid w:val="002E2C0B"/>
    <w:rsid w:val="002F02C7"/>
    <w:rsid w:val="002F7527"/>
    <w:rsid w:val="00301B8A"/>
    <w:rsid w:val="00303FB0"/>
    <w:rsid w:val="003060F3"/>
    <w:rsid w:val="00311EF9"/>
    <w:rsid w:val="00312D18"/>
    <w:rsid w:val="00313C94"/>
    <w:rsid w:val="00313DE3"/>
    <w:rsid w:val="00321135"/>
    <w:rsid w:val="003220F5"/>
    <w:rsid w:val="0032278D"/>
    <w:rsid w:val="00325364"/>
    <w:rsid w:val="00325718"/>
    <w:rsid w:val="00326079"/>
    <w:rsid w:val="0032701F"/>
    <w:rsid w:val="003344D1"/>
    <w:rsid w:val="00340770"/>
    <w:rsid w:val="00340AF1"/>
    <w:rsid w:val="00340B95"/>
    <w:rsid w:val="0034327E"/>
    <w:rsid w:val="00350FBE"/>
    <w:rsid w:val="0035182A"/>
    <w:rsid w:val="003519F4"/>
    <w:rsid w:val="00362F33"/>
    <w:rsid w:val="003647DF"/>
    <w:rsid w:val="003758F9"/>
    <w:rsid w:val="00381E5A"/>
    <w:rsid w:val="00390656"/>
    <w:rsid w:val="003909C8"/>
    <w:rsid w:val="0039477D"/>
    <w:rsid w:val="00396F5F"/>
    <w:rsid w:val="003A6DC7"/>
    <w:rsid w:val="003C450F"/>
    <w:rsid w:val="003D52A9"/>
    <w:rsid w:val="003D6C7A"/>
    <w:rsid w:val="003D7594"/>
    <w:rsid w:val="003E0044"/>
    <w:rsid w:val="003E7C94"/>
    <w:rsid w:val="003F23D1"/>
    <w:rsid w:val="003F5375"/>
    <w:rsid w:val="00406DBB"/>
    <w:rsid w:val="004149DD"/>
    <w:rsid w:val="00423F5A"/>
    <w:rsid w:val="00424B97"/>
    <w:rsid w:val="00425EB3"/>
    <w:rsid w:val="004310A6"/>
    <w:rsid w:val="00432A8A"/>
    <w:rsid w:val="00434E9F"/>
    <w:rsid w:val="00441BBA"/>
    <w:rsid w:val="00445D26"/>
    <w:rsid w:val="0044621D"/>
    <w:rsid w:val="00450F48"/>
    <w:rsid w:val="00460654"/>
    <w:rsid w:val="0046449C"/>
    <w:rsid w:val="004653D8"/>
    <w:rsid w:val="00465CAF"/>
    <w:rsid w:val="00466C00"/>
    <w:rsid w:val="00467DDA"/>
    <w:rsid w:val="00467F0D"/>
    <w:rsid w:val="00473F48"/>
    <w:rsid w:val="004773E7"/>
    <w:rsid w:val="0047750B"/>
    <w:rsid w:val="0048147A"/>
    <w:rsid w:val="004816F1"/>
    <w:rsid w:val="00482176"/>
    <w:rsid w:val="0048337C"/>
    <w:rsid w:val="004845BA"/>
    <w:rsid w:val="004A4250"/>
    <w:rsid w:val="004A4B38"/>
    <w:rsid w:val="004A5CF0"/>
    <w:rsid w:val="004A7EA8"/>
    <w:rsid w:val="004B1F72"/>
    <w:rsid w:val="004B5E56"/>
    <w:rsid w:val="004C16BD"/>
    <w:rsid w:val="004C33C2"/>
    <w:rsid w:val="004D0543"/>
    <w:rsid w:val="004D334A"/>
    <w:rsid w:val="004E1179"/>
    <w:rsid w:val="004E142F"/>
    <w:rsid w:val="004E6577"/>
    <w:rsid w:val="004E7FEB"/>
    <w:rsid w:val="004F0682"/>
    <w:rsid w:val="004F26D4"/>
    <w:rsid w:val="004F62EC"/>
    <w:rsid w:val="004F75F1"/>
    <w:rsid w:val="00502D93"/>
    <w:rsid w:val="00503527"/>
    <w:rsid w:val="0051480B"/>
    <w:rsid w:val="0051601E"/>
    <w:rsid w:val="0051693E"/>
    <w:rsid w:val="005171CC"/>
    <w:rsid w:val="005179AA"/>
    <w:rsid w:val="00520D0D"/>
    <w:rsid w:val="0052489B"/>
    <w:rsid w:val="00525E6B"/>
    <w:rsid w:val="0053614B"/>
    <w:rsid w:val="005428C0"/>
    <w:rsid w:val="00545B7B"/>
    <w:rsid w:val="005474C1"/>
    <w:rsid w:val="00550F96"/>
    <w:rsid w:val="0056108A"/>
    <w:rsid w:val="005679E4"/>
    <w:rsid w:val="005703A5"/>
    <w:rsid w:val="0057076D"/>
    <w:rsid w:val="00575CF9"/>
    <w:rsid w:val="00582194"/>
    <w:rsid w:val="00582622"/>
    <w:rsid w:val="00582ABF"/>
    <w:rsid w:val="00595E6D"/>
    <w:rsid w:val="005A1699"/>
    <w:rsid w:val="005A2F6A"/>
    <w:rsid w:val="005B1CB8"/>
    <w:rsid w:val="005B5BED"/>
    <w:rsid w:val="005C5055"/>
    <w:rsid w:val="005E287F"/>
    <w:rsid w:val="005E2F66"/>
    <w:rsid w:val="005E37FD"/>
    <w:rsid w:val="005E6D43"/>
    <w:rsid w:val="005F2FEA"/>
    <w:rsid w:val="005F6AC9"/>
    <w:rsid w:val="005F739E"/>
    <w:rsid w:val="00607227"/>
    <w:rsid w:val="00613E96"/>
    <w:rsid w:val="0061469E"/>
    <w:rsid w:val="00633B69"/>
    <w:rsid w:val="00640F36"/>
    <w:rsid w:val="0064715B"/>
    <w:rsid w:val="00653032"/>
    <w:rsid w:val="00654883"/>
    <w:rsid w:val="006549DC"/>
    <w:rsid w:val="0065573A"/>
    <w:rsid w:val="006609E4"/>
    <w:rsid w:val="00665CDC"/>
    <w:rsid w:val="0066697F"/>
    <w:rsid w:val="00672D89"/>
    <w:rsid w:val="00683C39"/>
    <w:rsid w:val="00690973"/>
    <w:rsid w:val="006B2648"/>
    <w:rsid w:val="006B4344"/>
    <w:rsid w:val="006B5053"/>
    <w:rsid w:val="006B602B"/>
    <w:rsid w:val="006C28E9"/>
    <w:rsid w:val="006C6FE2"/>
    <w:rsid w:val="006C7817"/>
    <w:rsid w:val="006D11E3"/>
    <w:rsid w:val="006D2938"/>
    <w:rsid w:val="006E36BD"/>
    <w:rsid w:val="006E577F"/>
    <w:rsid w:val="006E5AC1"/>
    <w:rsid w:val="006F55F0"/>
    <w:rsid w:val="006F70CE"/>
    <w:rsid w:val="006F7AB7"/>
    <w:rsid w:val="00701254"/>
    <w:rsid w:val="00710DED"/>
    <w:rsid w:val="007169F8"/>
    <w:rsid w:val="007215C1"/>
    <w:rsid w:val="007313CA"/>
    <w:rsid w:val="00736B7C"/>
    <w:rsid w:val="00743B20"/>
    <w:rsid w:val="0074448B"/>
    <w:rsid w:val="007448F1"/>
    <w:rsid w:val="00745FC0"/>
    <w:rsid w:val="00746622"/>
    <w:rsid w:val="00751DCF"/>
    <w:rsid w:val="007559FC"/>
    <w:rsid w:val="00755D25"/>
    <w:rsid w:val="007601CF"/>
    <w:rsid w:val="00764D30"/>
    <w:rsid w:val="00765B84"/>
    <w:rsid w:val="00783CF2"/>
    <w:rsid w:val="00785480"/>
    <w:rsid w:val="00786149"/>
    <w:rsid w:val="007931BF"/>
    <w:rsid w:val="007932C0"/>
    <w:rsid w:val="0079796C"/>
    <w:rsid w:val="007A3210"/>
    <w:rsid w:val="007A7ED8"/>
    <w:rsid w:val="007C15E8"/>
    <w:rsid w:val="007C3F29"/>
    <w:rsid w:val="007C4DBC"/>
    <w:rsid w:val="007D1BDB"/>
    <w:rsid w:val="007D4DD2"/>
    <w:rsid w:val="007E0A86"/>
    <w:rsid w:val="007E123C"/>
    <w:rsid w:val="007E29AE"/>
    <w:rsid w:val="007E348B"/>
    <w:rsid w:val="007E4EF1"/>
    <w:rsid w:val="007E7AC7"/>
    <w:rsid w:val="007F24CE"/>
    <w:rsid w:val="007F3C68"/>
    <w:rsid w:val="007F4316"/>
    <w:rsid w:val="007F7B00"/>
    <w:rsid w:val="0080769F"/>
    <w:rsid w:val="0080780D"/>
    <w:rsid w:val="00812196"/>
    <w:rsid w:val="00812546"/>
    <w:rsid w:val="0081388E"/>
    <w:rsid w:val="008140D0"/>
    <w:rsid w:val="008143D5"/>
    <w:rsid w:val="00820311"/>
    <w:rsid w:val="008205C0"/>
    <w:rsid w:val="0082436E"/>
    <w:rsid w:val="00825739"/>
    <w:rsid w:val="008261B2"/>
    <w:rsid w:val="008271FE"/>
    <w:rsid w:val="00827380"/>
    <w:rsid w:val="00827C5D"/>
    <w:rsid w:val="0083641E"/>
    <w:rsid w:val="00851756"/>
    <w:rsid w:val="00862DD8"/>
    <w:rsid w:val="008661B0"/>
    <w:rsid w:val="008736E8"/>
    <w:rsid w:val="00880046"/>
    <w:rsid w:val="00882FC1"/>
    <w:rsid w:val="008834BA"/>
    <w:rsid w:val="00883E91"/>
    <w:rsid w:val="00885E76"/>
    <w:rsid w:val="008928C7"/>
    <w:rsid w:val="008A03C5"/>
    <w:rsid w:val="008A3F6E"/>
    <w:rsid w:val="008A7C39"/>
    <w:rsid w:val="008B08DC"/>
    <w:rsid w:val="008B4E2B"/>
    <w:rsid w:val="008B5501"/>
    <w:rsid w:val="008B7FFC"/>
    <w:rsid w:val="008C2CD4"/>
    <w:rsid w:val="008C3182"/>
    <w:rsid w:val="008D197A"/>
    <w:rsid w:val="008E04AB"/>
    <w:rsid w:val="008E27BD"/>
    <w:rsid w:val="008E298A"/>
    <w:rsid w:val="008E3B45"/>
    <w:rsid w:val="008F09B9"/>
    <w:rsid w:val="008F113C"/>
    <w:rsid w:val="00902C2F"/>
    <w:rsid w:val="00905ED2"/>
    <w:rsid w:val="009130FC"/>
    <w:rsid w:val="00914CB0"/>
    <w:rsid w:val="009172CD"/>
    <w:rsid w:val="009233CB"/>
    <w:rsid w:val="00926262"/>
    <w:rsid w:val="009368D8"/>
    <w:rsid w:val="00941F90"/>
    <w:rsid w:val="009427BE"/>
    <w:rsid w:val="00944DA8"/>
    <w:rsid w:val="0095398F"/>
    <w:rsid w:val="00960C5B"/>
    <w:rsid w:val="00961068"/>
    <w:rsid w:val="00964BFC"/>
    <w:rsid w:val="009656E4"/>
    <w:rsid w:val="00965F54"/>
    <w:rsid w:val="0097739D"/>
    <w:rsid w:val="00985F62"/>
    <w:rsid w:val="00992D56"/>
    <w:rsid w:val="00994165"/>
    <w:rsid w:val="009942B3"/>
    <w:rsid w:val="00994341"/>
    <w:rsid w:val="009A0C9A"/>
    <w:rsid w:val="009A0CD6"/>
    <w:rsid w:val="009A64AE"/>
    <w:rsid w:val="009B105C"/>
    <w:rsid w:val="009B2D4F"/>
    <w:rsid w:val="009C44CF"/>
    <w:rsid w:val="009C66C0"/>
    <w:rsid w:val="009C6EE8"/>
    <w:rsid w:val="009D0553"/>
    <w:rsid w:val="009D6E08"/>
    <w:rsid w:val="009E0D04"/>
    <w:rsid w:val="009E0EF4"/>
    <w:rsid w:val="009E7902"/>
    <w:rsid w:val="009F0E24"/>
    <w:rsid w:val="009F2E41"/>
    <w:rsid w:val="009F415D"/>
    <w:rsid w:val="009F6387"/>
    <w:rsid w:val="00A02C05"/>
    <w:rsid w:val="00A04EC1"/>
    <w:rsid w:val="00A16BC0"/>
    <w:rsid w:val="00A251D2"/>
    <w:rsid w:val="00A25D1C"/>
    <w:rsid w:val="00A275FB"/>
    <w:rsid w:val="00A30764"/>
    <w:rsid w:val="00A3113D"/>
    <w:rsid w:val="00A3482D"/>
    <w:rsid w:val="00A37A9C"/>
    <w:rsid w:val="00A37E13"/>
    <w:rsid w:val="00A41988"/>
    <w:rsid w:val="00A43A35"/>
    <w:rsid w:val="00A47541"/>
    <w:rsid w:val="00A47BF9"/>
    <w:rsid w:val="00A518AB"/>
    <w:rsid w:val="00A51B64"/>
    <w:rsid w:val="00A51DDC"/>
    <w:rsid w:val="00A52DFB"/>
    <w:rsid w:val="00A566BD"/>
    <w:rsid w:val="00A6482D"/>
    <w:rsid w:val="00A6623B"/>
    <w:rsid w:val="00A679CD"/>
    <w:rsid w:val="00A67E9B"/>
    <w:rsid w:val="00A72B30"/>
    <w:rsid w:val="00A8166B"/>
    <w:rsid w:val="00A82D7F"/>
    <w:rsid w:val="00A84510"/>
    <w:rsid w:val="00A86930"/>
    <w:rsid w:val="00A90DAC"/>
    <w:rsid w:val="00A931D5"/>
    <w:rsid w:val="00A94D1A"/>
    <w:rsid w:val="00AA0D05"/>
    <w:rsid w:val="00AA0EEE"/>
    <w:rsid w:val="00AA3985"/>
    <w:rsid w:val="00AA3C96"/>
    <w:rsid w:val="00AA4B14"/>
    <w:rsid w:val="00AB31AC"/>
    <w:rsid w:val="00AB6A89"/>
    <w:rsid w:val="00AB722D"/>
    <w:rsid w:val="00AC13B5"/>
    <w:rsid w:val="00AC49C2"/>
    <w:rsid w:val="00AC4DC6"/>
    <w:rsid w:val="00AD34BC"/>
    <w:rsid w:val="00AD35F7"/>
    <w:rsid w:val="00AD6270"/>
    <w:rsid w:val="00AD651F"/>
    <w:rsid w:val="00AE26B1"/>
    <w:rsid w:val="00AE6B2C"/>
    <w:rsid w:val="00AF2162"/>
    <w:rsid w:val="00AF22FF"/>
    <w:rsid w:val="00AF4302"/>
    <w:rsid w:val="00AF4330"/>
    <w:rsid w:val="00AF5652"/>
    <w:rsid w:val="00AF5A21"/>
    <w:rsid w:val="00B1101C"/>
    <w:rsid w:val="00B11BCD"/>
    <w:rsid w:val="00B15B42"/>
    <w:rsid w:val="00B17164"/>
    <w:rsid w:val="00B205DC"/>
    <w:rsid w:val="00B23E0A"/>
    <w:rsid w:val="00B2476F"/>
    <w:rsid w:val="00B26BFB"/>
    <w:rsid w:val="00B3072B"/>
    <w:rsid w:val="00B30F01"/>
    <w:rsid w:val="00B317EB"/>
    <w:rsid w:val="00B569BD"/>
    <w:rsid w:val="00B621D3"/>
    <w:rsid w:val="00B62C76"/>
    <w:rsid w:val="00B64C27"/>
    <w:rsid w:val="00B658F1"/>
    <w:rsid w:val="00B67C61"/>
    <w:rsid w:val="00B7594F"/>
    <w:rsid w:val="00B81119"/>
    <w:rsid w:val="00B81BB9"/>
    <w:rsid w:val="00B859ED"/>
    <w:rsid w:val="00B86BB4"/>
    <w:rsid w:val="00B91C50"/>
    <w:rsid w:val="00B94660"/>
    <w:rsid w:val="00B97483"/>
    <w:rsid w:val="00BA245A"/>
    <w:rsid w:val="00BB03D2"/>
    <w:rsid w:val="00BB12FB"/>
    <w:rsid w:val="00BB5259"/>
    <w:rsid w:val="00BC012E"/>
    <w:rsid w:val="00BC5101"/>
    <w:rsid w:val="00BD33A9"/>
    <w:rsid w:val="00BE02DD"/>
    <w:rsid w:val="00BE0C07"/>
    <w:rsid w:val="00BE0DE5"/>
    <w:rsid w:val="00BE60D8"/>
    <w:rsid w:val="00BF1DB2"/>
    <w:rsid w:val="00C05FCB"/>
    <w:rsid w:val="00C063AF"/>
    <w:rsid w:val="00C13201"/>
    <w:rsid w:val="00C158F0"/>
    <w:rsid w:val="00C22B88"/>
    <w:rsid w:val="00C24591"/>
    <w:rsid w:val="00C25005"/>
    <w:rsid w:val="00C26FBB"/>
    <w:rsid w:val="00C31F47"/>
    <w:rsid w:val="00C322F0"/>
    <w:rsid w:val="00C3718D"/>
    <w:rsid w:val="00C3797F"/>
    <w:rsid w:val="00C4134B"/>
    <w:rsid w:val="00C434AB"/>
    <w:rsid w:val="00C458BF"/>
    <w:rsid w:val="00C47ED6"/>
    <w:rsid w:val="00C53807"/>
    <w:rsid w:val="00C53A15"/>
    <w:rsid w:val="00C5411A"/>
    <w:rsid w:val="00C60AA1"/>
    <w:rsid w:val="00C60B28"/>
    <w:rsid w:val="00C61575"/>
    <w:rsid w:val="00C61682"/>
    <w:rsid w:val="00C65317"/>
    <w:rsid w:val="00C6596D"/>
    <w:rsid w:val="00C71265"/>
    <w:rsid w:val="00C71884"/>
    <w:rsid w:val="00C73EA5"/>
    <w:rsid w:val="00C74537"/>
    <w:rsid w:val="00C7470C"/>
    <w:rsid w:val="00C83653"/>
    <w:rsid w:val="00C87CA0"/>
    <w:rsid w:val="00C90060"/>
    <w:rsid w:val="00C91C1E"/>
    <w:rsid w:val="00C92E19"/>
    <w:rsid w:val="00CA4659"/>
    <w:rsid w:val="00CB00E6"/>
    <w:rsid w:val="00CB1C2C"/>
    <w:rsid w:val="00CB471F"/>
    <w:rsid w:val="00CB6F62"/>
    <w:rsid w:val="00CD0AFD"/>
    <w:rsid w:val="00CD3FD4"/>
    <w:rsid w:val="00CE5547"/>
    <w:rsid w:val="00CF3F43"/>
    <w:rsid w:val="00CF55FA"/>
    <w:rsid w:val="00CF645B"/>
    <w:rsid w:val="00CF6FFB"/>
    <w:rsid w:val="00D039B4"/>
    <w:rsid w:val="00D051C5"/>
    <w:rsid w:val="00D055DC"/>
    <w:rsid w:val="00D16CAE"/>
    <w:rsid w:val="00D16EA6"/>
    <w:rsid w:val="00D208BB"/>
    <w:rsid w:val="00D212C1"/>
    <w:rsid w:val="00D219E8"/>
    <w:rsid w:val="00D23856"/>
    <w:rsid w:val="00D23D4B"/>
    <w:rsid w:val="00D24177"/>
    <w:rsid w:val="00D263B1"/>
    <w:rsid w:val="00D41DDF"/>
    <w:rsid w:val="00D437BF"/>
    <w:rsid w:val="00D44801"/>
    <w:rsid w:val="00D45B8A"/>
    <w:rsid w:val="00D5219E"/>
    <w:rsid w:val="00D53D73"/>
    <w:rsid w:val="00D553A2"/>
    <w:rsid w:val="00D60D84"/>
    <w:rsid w:val="00D61007"/>
    <w:rsid w:val="00D6470E"/>
    <w:rsid w:val="00D711E6"/>
    <w:rsid w:val="00D717C3"/>
    <w:rsid w:val="00D7529C"/>
    <w:rsid w:val="00D7772F"/>
    <w:rsid w:val="00D777C8"/>
    <w:rsid w:val="00D80575"/>
    <w:rsid w:val="00D8317F"/>
    <w:rsid w:val="00D848AE"/>
    <w:rsid w:val="00D9093B"/>
    <w:rsid w:val="00D90E44"/>
    <w:rsid w:val="00D94339"/>
    <w:rsid w:val="00DA1B25"/>
    <w:rsid w:val="00DA3CFF"/>
    <w:rsid w:val="00DA681B"/>
    <w:rsid w:val="00DB303C"/>
    <w:rsid w:val="00DB499A"/>
    <w:rsid w:val="00DC070B"/>
    <w:rsid w:val="00DC176C"/>
    <w:rsid w:val="00DC1F30"/>
    <w:rsid w:val="00DC6341"/>
    <w:rsid w:val="00DD4C25"/>
    <w:rsid w:val="00DF2DBD"/>
    <w:rsid w:val="00DF4244"/>
    <w:rsid w:val="00E10B3D"/>
    <w:rsid w:val="00E10D6B"/>
    <w:rsid w:val="00E15129"/>
    <w:rsid w:val="00E15FBC"/>
    <w:rsid w:val="00E177CA"/>
    <w:rsid w:val="00E205DC"/>
    <w:rsid w:val="00E322FD"/>
    <w:rsid w:val="00E358E3"/>
    <w:rsid w:val="00E36835"/>
    <w:rsid w:val="00E37186"/>
    <w:rsid w:val="00E403CB"/>
    <w:rsid w:val="00E43D7A"/>
    <w:rsid w:val="00E43EC8"/>
    <w:rsid w:val="00E44BC3"/>
    <w:rsid w:val="00E50C9C"/>
    <w:rsid w:val="00E56D45"/>
    <w:rsid w:val="00E57B80"/>
    <w:rsid w:val="00E61FCF"/>
    <w:rsid w:val="00E622BA"/>
    <w:rsid w:val="00E64860"/>
    <w:rsid w:val="00E666F2"/>
    <w:rsid w:val="00E66AF2"/>
    <w:rsid w:val="00E71636"/>
    <w:rsid w:val="00E7303A"/>
    <w:rsid w:val="00E77B5C"/>
    <w:rsid w:val="00E80779"/>
    <w:rsid w:val="00E8317E"/>
    <w:rsid w:val="00E833A7"/>
    <w:rsid w:val="00E83E2E"/>
    <w:rsid w:val="00E8646D"/>
    <w:rsid w:val="00E913A0"/>
    <w:rsid w:val="00E91A64"/>
    <w:rsid w:val="00E97AB3"/>
    <w:rsid w:val="00EA254C"/>
    <w:rsid w:val="00EB126E"/>
    <w:rsid w:val="00EB70C3"/>
    <w:rsid w:val="00EC6DBD"/>
    <w:rsid w:val="00ED4A6A"/>
    <w:rsid w:val="00ED4EF5"/>
    <w:rsid w:val="00EE1D5A"/>
    <w:rsid w:val="00EE22E6"/>
    <w:rsid w:val="00EE30AE"/>
    <w:rsid w:val="00EE7B16"/>
    <w:rsid w:val="00EF1FA0"/>
    <w:rsid w:val="00EF4E19"/>
    <w:rsid w:val="00EF6164"/>
    <w:rsid w:val="00EF7848"/>
    <w:rsid w:val="00F1534C"/>
    <w:rsid w:val="00F23674"/>
    <w:rsid w:val="00F27CA2"/>
    <w:rsid w:val="00F31CA2"/>
    <w:rsid w:val="00F32DB8"/>
    <w:rsid w:val="00F368B6"/>
    <w:rsid w:val="00F36919"/>
    <w:rsid w:val="00F421DF"/>
    <w:rsid w:val="00F43935"/>
    <w:rsid w:val="00F46804"/>
    <w:rsid w:val="00F47CFE"/>
    <w:rsid w:val="00F53779"/>
    <w:rsid w:val="00F54B6C"/>
    <w:rsid w:val="00F55295"/>
    <w:rsid w:val="00F73100"/>
    <w:rsid w:val="00F73573"/>
    <w:rsid w:val="00F772DC"/>
    <w:rsid w:val="00F77BAD"/>
    <w:rsid w:val="00F86610"/>
    <w:rsid w:val="00F94E81"/>
    <w:rsid w:val="00F95FCA"/>
    <w:rsid w:val="00F962AC"/>
    <w:rsid w:val="00F97714"/>
    <w:rsid w:val="00FA2B9E"/>
    <w:rsid w:val="00FA2EBC"/>
    <w:rsid w:val="00FA5F74"/>
    <w:rsid w:val="00FB063D"/>
    <w:rsid w:val="00FB2E2A"/>
    <w:rsid w:val="00FC04DB"/>
    <w:rsid w:val="00FC4130"/>
    <w:rsid w:val="00FD70FE"/>
    <w:rsid w:val="00FE5B1E"/>
    <w:rsid w:val="00FF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0177"/>
    <o:shapelayout v:ext="edit">
      <o:idmap v:ext="edit" data="1"/>
    </o:shapelayout>
  </w:shapeDefaults>
  <w:decimalSymbol w:val="."/>
  <w:listSeparator w:val=","/>
  <w15:docId w15:val="{271A78C6-5174-4B03-BD70-FA29040F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2a"/>
    <w:next w:val="BlockText"/>
    <w:qFormat/>
    <w:rsid w:val="00944DA8"/>
    <w:pPr>
      <w:widowControl w:val="0"/>
      <w:autoSpaceDE w:val="0"/>
      <w:autoSpaceDN w:val="0"/>
      <w:adjustRightInd w:val="0"/>
      <w:spacing w:after="0" w:line="240" w:lineRule="auto"/>
      <w:ind w:right="720"/>
      <w:jc w:val="both"/>
    </w:pPr>
    <w:rPr>
      <w:rFonts w:ascii="BrowalliaUPC" w:eastAsia="Times New Roman" w:hAnsi="BrowalliaUPC" w:cs="Times New Roman"/>
      <w:sz w:val="28"/>
      <w:szCs w:val="24"/>
    </w:rPr>
  </w:style>
  <w:style w:type="paragraph" w:styleId="Heading1">
    <w:name w:val="heading 1"/>
    <w:basedOn w:val="Normal"/>
    <w:next w:val="Normal"/>
    <w:link w:val="Heading1Char"/>
    <w:uiPriority w:val="9"/>
    <w:qFormat/>
    <w:rsid w:val="0056108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10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559FC"/>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unhideWhenUsed/>
    <w:qFormat/>
    <w:rsid w:val="0056108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qFormat/>
    <w:rsid w:val="003C450F"/>
    <w:pPr>
      <w:keepNext/>
      <w:spacing w:line="360" w:lineRule="auto"/>
      <w:ind w:right="0"/>
      <w:jc w:val="center"/>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D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unhideWhenUsed/>
    <w:rsid w:val="00944DA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alloonText">
    <w:name w:val="Balloon Text"/>
    <w:basedOn w:val="Normal"/>
    <w:link w:val="BalloonTextChar"/>
    <w:uiPriority w:val="99"/>
    <w:semiHidden/>
    <w:unhideWhenUsed/>
    <w:rsid w:val="00944DA8"/>
    <w:rPr>
      <w:rFonts w:ascii="Tahoma" w:hAnsi="Tahoma" w:cs="Tahoma"/>
      <w:sz w:val="16"/>
      <w:szCs w:val="16"/>
    </w:rPr>
  </w:style>
  <w:style w:type="character" w:customStyle="1" w:styleId="BalloonTextChar">
    <w:name w:val="Balloon Text Char"/>
    <w:basedOn w:val="DefaultParagraphFont"/>
    <w:link w:val="BalloonText"/>
    <w:uiPriority w:val="99"/>
    <w:semiHidden/>
    <w:rsid w:val="00944DA8"/>
    <w:rPr>
      <w:rFonts w:ascii="Tahoma" w:eastAsia="Times New Roman" w:hAnsi="Tahoma" w:cs="Tahoma"/>
      <w:sz w:val="16"/>
      <w:szCs w:val="16"/>
    </w:rPr>
  </w:style>
  <w:style w:type="paragraph" w:styleId="ListParagraph">
    <w:name w:val="List Paragraph"/>
    <w:basedOn w:val="Normal"/>
    <w:uiPriority w:val="34"/>
    <w:qFormat/>
    <w:rsid w:val="00944DA8"/>
    <w:pPr>
      <w:numPr>
        <w:numId w:val="1"/>
      </w:numPr>
    </w:pPr>
  </w:style>
  <w:style w:type="paragraph" w:styleId="Header">
    <w:name w:val="header"/>
    <w:basedOn w:val="Normal"/>
    <w:link w:val="HeaderChar"/>
    <w:uiPriority w:val="99"/>
    <w:unhideWhenUsed/>
    <w:rsid w:val="00944DA8"/>
    <w:pPr>
      <w:tabs>
        <w:tab w:val="center" w:pos="4680"/>
        <w:tab w:val="right" w:pos="9360"/>
      </w:tabs>
    </w:pPr>
  </w:style>
  <w:style w:type="character" w:customStyle="1" w:styleId="HeaderChar">
    <w:name w:val="Header Char"/>
    <w:basedOn w:val="DefaultParagraphFont"/>
    <w:link w:val="Header"/>
    <w:uiPriority w:val="99"/>
    <w:rsid w:val="00944DA8"/>
    <w:rPr>
      <w:rFonts w:ascii="BrowalliaUPC" w:eastAsia="Times New Roman" w:hAnsi="BrowalliaUPC" w:cs="Times New Roman"/>
      <w:sz w:val="28"/>
      <w:szCs w:val="24"/>
    </w:rPr>
  </w:style>
  <w:style w:type="paragraph" w:styleId="Footer">
    <w:name w:val="footer"/>
    <w:basedOn w:val="Normal"/>
    <w:link w:val="FooterChar"/>
    <w:uiPriority w:val="99"/>
    <w:unhideWhenUsed/>
    <w:rsid w:val="00944DA8"/>
    <w:pPr>
      <w:tabs>
        <w:tab w:val="center" w:pos="4680"/>
        <w:tab w:val="right" w:pos="9360"/>
      </w:tabs>
    </w:pPr>
  </w:style>
  <w:style w:type="character" w:customStyle="1" w:styleId="FooterChar">
    <w:name w:val="Footer Char"/>
    <w:basedOn w:val="DefaultParagraphFont"/>
    <w:link w:val="Footer"/>
    <w:uiPriority w:val="99"/>
    <w:rsid w:val="00944DA8"/>
    <w:rPr>
      <w:rFonts w:ascii="BrowalliaUPC" w:eastAsia="Times New Roman" w:hAnsi="BrowalliaUPC" w:cs="Times New Roman"/>
      <w:sz w:val="28"/>
      <w:szCs w:val="24"/>
    </w:rPr>
  </w:style>
  <w:style w:type="character" w:customStyle="1" w:styleId="Heading9Char">
    <w:name w:val="Heading 9 Char"/>
    <w:basedOn w:val="DefaultParagraphFont"/>
    <w:link w:val="Heading9"/>
    <w:rsid w:val="003C450F"/>
    <w:rPr>
      <w:rFonts w:ascii="Arial" w:eastAsia="Times New Roman" w:hAnsi="Arial" w:cs="Arial"/>
      <w:b/>
      <w:bCs/>
    </w:rPr>
  </w:style>
  <w:style w:type="paragraph" w:styleId="Title">
    <w:name w:val="Title"/>
    <w:basedOn w:val="Normal"/>
    <w:link w:val="TitleChar"/>
    <w:qFormat/>
    <w:rsid w:val="00425EB3"/>
    <w:pPr>
      <w:autoSpaceDE/>
      <w:autoSpaceDN/>
      <w:adjustRightInd/>
      <w:ind w:right="0"/>
      <w:jc w:val="center"/>
    </w:pPr>
    <w:rPr>
      <w:rFonts w:ascii="Times New Roman" w:hAnsi="Times New Roman"/>
      <w:b/>
      <w:snapToGrid w:val="0"/>
      <w:szCs w:val="20"/>
    </w:rPr>
  </w:style>
  <w:style w:type="character" w:customStyle="1" w:styleId="TitleChar">
    <w:name w:val="Title Char"/>
    <w:basedOn w:val="DefaultParagraphFont"/>
    <w:link w:val="Title"/>
    <w:rsid w:val="00425EB3"/>
    <w:rPr>
      <w:rFonts w:ascii="Times New Roman" w:eastAsia="Times New Roman" w:hAnsi="Times New Roman" w:cs="Times New Roman"/>
      <w:b/>
      <w:snapToGrid w:val="0"/>
      <w:sz w:val="28"/>
      <w:szCs w:val="20"/>
    </w:rPr>
  </w:style>
  <w:style w:type="character" w:customStyle="1" w:styleId="Heading1Char">
    <w:name w:val="Heading 1 Char"/>
    <w:basedOn w:val="DefaultParagraphFont"/>
    <w:link w:val="Heading1"/>
    <w:uiPriority w:val="9"/>
    <w:rsid w:val="0056108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6108A"/>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56108A"/>
    <w:rPr>
      <w:rFonts w:asciiTheme="majorHAnsi" w:eastAsiaTheme="majorEastAsia" w:hAnsiTheme="majorHAnsi" w:cstheme="majorBidi"/>
      <w:i/>
      <w:iCs/>
      <w:color w:val="365F91" w:themeColor="accent1" w:themeShade="BF"/>
      <w:sz w:val="28"/>
      <w:szCs w:val="24"/>
    </w:rPr>
  </w:style>
  <w:style w:type="character" w:customStyle="1" w:styleId="Heading3Char">
    <w:name w:val="Heading 3 Char"/>
    <w:basedOn w:val="DefaultParagraphFont"/>
    <w:link w:val="Heading3"/>
    <w:uiPriority w:val="9"/>
    <w:rsid w:val="007559FC"/>
    <w:rPr>
      <w:rFonts w:asciiTheme="majorHAnsi" w:eastAsiaTheme="majorEastAsia" w:hAnsiTheme="majorHAnsi" w:cstheme="majorBidi"/>
      <w:color w:val="243F60" w:themeColor="accent1" w:themeShade="7F"/>
      <w:sz w:val="24"/>
      <w:szCs w:val="24"/>
    </w:rPr>
  </w:style>
  <w:style w:type="character" w:styleId="Hyperlink">
    <w:name w:val="Hyperlink"/>
    <w:rsid w:val="000D42EA"/>
    <w:rPr>
      <w:color w:val="0563C1"/>
      <w:u w:val="single"/>
    </w:rPr>
  </w:style>
  <w:style w:type="character" w:styleId="PlaceholderText">
    <w:name w:val="Placeholder Text"/>
    <w:basedOn w:val="DefaultParagraphFont"/>
    <w:uiPriority w:val="99"/>
    <w:semiHidden/>
    <w:rsid w:val="006146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1841">
      <w:bodyDiv w:val="1"/>
      <w:marLeft w:val="0"/>
      <w:marRight w:val="0"/>
      <w:marTop w:val="0"/>
      <w:marBottom w:val="0"/>
      <w:divBdr>
        <w:top w:val="none" w:sz="0" w:space="0" w:color="auto"/>
        <w:left w:val="none" w:sz="0" w:space="0" w:color="auto"/>
        <w:bottom w:val="none" w:sz="0" w:space="0" w:color="auto"/>
        <w:right w:val="none" w:sz="0" w:space="0" w:color="auto"/>
      </w:divBdr>
    </w:div>
    <w:div w:id="226184378">
      <w:bodyDiv w:val="1"/>
      <w:marLeft w:val="0"/>
      <w:marRight w:val="0"/>
      <w:marTop w:val="0"/>
      <w:marBottom w:val="0"/>
      <w:divBdr>
        <w:top w:val="none" w:sz="0" w:space="0" w:color="auto"/>
        <w:left w:val="none" w:sz="0" w:space="0" w:color="auto"/>
        <w:bottom w:val="none" w:sz="0" w:space="0" w:color="auto"/>
        <w:right w:val="none" w:sz="0" w:space="0" w:color="auto"/>
      </w:divBdr>
    </w:div>
    <w:div w:id="301815056">
      <w:bodyDiv w:val="1"/>
      <w:marLeft w:val="0"/>
      <w:marRight w:val="0"/>
      <w:marTop w:val="0"/>
      <w:marBottom w:val="0"/>
      <w:divBdr>
        <w:top w:val="none" w:sz="0" w:space="0" w:color="auto"/>
        <w:left w:val="none" w:sz="0" w:space="0" w:color="auto"/>
        <w:bottom w:val="none" w:sz="0" w:space="0" w:color="auto"/>
        <w:right w:val="none" w:sz="0" w:space="0" w:color="auto"/>
      </w:divBdr>
    </w:div>
    <w:div w:id="510149169">
      <w:bodyDiv w:val="1"/>
      <w:marLeft w:val="0"/>
      <w:marRight w:val="0"/>
      <w:marTop w:val="0"/>
      <w:marBottom w:val="0"/>
      <w:divBdr>
        <w:top w:val="none" w:sz="0" w:space="0" w:color="auto"/>
        <w:left w:val="none" w:sz="0" w:space="0" w:color="auto"/>
        <w:bottom w:val="none" w:sz="0" w:space="0" w:color="auto"/>
        <w:right w:val="none" w:sz="0" w:space="0" w:color="auto"/>
      </w:divBdr>
    </w:div>
    <w:div w:id="535657923">
      <w:bodyDiv w:val="1"/>
      <w:marLeft w:val="0"/>
      <w:marRight w:val="0"/>
      <w:marTop w:val="0"/>
      <w:marBottom w:val="0"/>
      <w:divBdr>
        <w:top w:val="none" w:sz="0" w:space="0" w:color="auto"/>
        <w:left w:val="none" w:sz="0" w:space="0" w:color="auto"/>
        <w:bottom w:val="none" w:sz="0" w:space="0" w:color="auto"/>
        <w:right w:val="none" w:sz="0" w:space="0" w:color="auto"/>
      </w:divBdr>
    </w:div>
    <w:div w:id="609826196">
      <w:bodyDiv w:val="1"/>
      <w:marLeft w:val="0"/>
      <w:marRight w:val="0"/>
      <w:marTop w:val="0"/>
      <w:marBottom w:val="0"/>
      <w:divBdr>
        <w:top w:val="none" w:sz="0" w:space="0" w:color="auto"/>
        <w:left w:val="none" w:sz="0" w:space="0" w:color="auto"/>
        <w:bottom w:val="none" w:sz="0" w:space="0" w:color="auto"/>
        <w:right w:val="none" w:sz="0" w:space="0" w:color="auto"/>
      </w:divBdr>
    </w:div>
    <w:div w:id="720591601">
      <w:bodyDiv w:val="1"/>
      <w:marLeft w:val="0"/>
      <w:marRight w:val="0"/>
      <w:marTop w:val="0"/>
      <w:marBottom w:val="0"/>
      <w:divBdr>
        <w:top w:val="none" w:sz="0" w:space="0" w:color="auto"/>
        <w:left w:val="none" w:sz="0" w:space="0" w:color="auto"/>
        <w:bottom w:val="none" w:sz="0" w:space="0" w:color="auto"/>
        <w:right w:val="none" w:sz="0" w:space="0" w:color="auto"/>
      </w:divBdr>
    </w:div>
    <w:div w:id="920721477">
      <w:bodyDiv w:val="1"/>
      <w:marLeft w:val="0"/>
      <w:marRight w:val="0"/>
      <w:marTop w:val="0"/>
      <w:marBottom w:val="0"/>
      <w:divBdr>
        <w:top w:val="none" w:sz="0" w:space="0" w:color="auto"/>
        <w:left w:val="none" w:sz="0" w:space="0" w:color="auto"/>
        <w:bottom w:val="none" w:sz="0" w:space="0" w:color="auto"/>
        <w:right w:val="none" w:sz="0" w:space="0" w:color="auto"/>
      </w:divBdr>
    </w:div>
    <w:div w:id="1175879653">
      <w:bodyDiv w:val="1"/>
      <w:marLeft w:val="0"/>
      <w:marRight w:val="0"/>
      <w:marTop w:val="0"/>
      <w:marBottom w:val="0"/>
      <w:divBdr>
        <w:top w:val="none" w:sz="0" w:space="0" w:color="auto"/>
        <w:left w:val="none" w:sz="0" w:space="0" w:color="auto"/>
        <w:bottom w:val="none" w:sz="0" w:space="0" w:color="auto"/>
        <w:right w:val="none" w:sz="0" w:space="0" w:color="auto"/>
      </w:divBdr>
    </w:div>
    <w:div w:id="1179585063">
      <w:bodyDiv w:val="1"/>
      <w:marLeft w:val="0"/>
      <w:marRight w:val="0"/>
      <w:marTop w:val="0"/>
      <w:marBottom w:val="0"/>
      <w:divBdr>
        <w:top w:val="none" w:sz="0" w:space="0" w:color="auto"/>
        <w:left w:val="none" w:sz="0" w:space="0" w:color="auto"/>
        <w:bottom w:val="none" w:sz="0" w:space="0" w:color="auto"/>
        <w:right w:val="none" w:sz="0" w:space="0" w:color="auto"/>
      </w:divBdr>
    </w:div>
    <w:div w:id="1246842907">
      <w:bodyDiv w:val="1"/>
      <w:marLeft w:val="0"/>
      <w:marRight w:val="0"/>
      <w:marTop w:val="0"/>
      <w:marBottom w:val="0"/>
      <w:divBdr>
        <w:top w:val="none" w:sz="0" w:space="0" w:color="auto"/>
        <w:left w:val="none" w:sz="0" w:space="0" w:color="auto"/>
        <w:bottom w:val="none" w:sz="0" w:space="0" w:color="auto"/>
        <w:right w:val="none" w:sz="0" w:space="0" w:color="auto"/>
      </w:divBdr>
    </w:div>
    <w:div w:id="1269237602">
      <w:bodyDiv w:val="1"/>
      <w:marLeft w:val="0"/>
      <w:marRight w:val="0"/>
      <w:marTop w:val="0"/>
      <w:marBottom w:val="0"/>
      <w:divBdr>
        <w:top w:val="none" w:sz="0" w:space="0" w:color="auto"/>
        <w:left w:val="none" w:sz="0" w:space="0" w:color="auto"/>
        <w:bottom w:val="none" w:sz="0" w:space="0" w:color="auto"/>
        <w:right w:val="none" w:sz="0" w:space="0" w:color="auto"/>
      </w:divBdr>
    </w:div>
    <w:div w:id="1283197248">
      <w:bodyDiv w:val="1"/>
      <w:marLeft w:val="0"/>
      <w:marRight w:val="0"/>
      <w:marTop w:val="0"/>
      <w:marBottom w:val="0"/>
      <w:divBdr>
        <w:top w:val="none" w:sz="0" w:space="0" w:color="auto"/>
        <w:left w:val="none" w:sz="0" w:space="0" w:color="auto"/>
        <w:bottom w:val="none" w:sz="0" w:space="0" w:color="auto"/>
        <w:right w:val="none" w:sz="0" w:space="0" w:color="auto"/>
      </w:divBdr>
    </w:div>
    <w:div w:id="1390806077">
      <w:bodyDiv w:val="1"/>
      <w:marLeft w:val="0"/>
      <w:marRight w:val="0"/>
      <w:marTop w:val="0"/>
      <w:marBottom w:val="0"/>
      <w:divBdr>
        <w:top w:val="none" w:sz="0" w:space="0" w:color="auto"/>
        <w:left w:val="none" w:sz="0" w:space="0" w:color="auto"/>
        <w:bottom w:val="none" w:sz="0" w:space="0" w:color="auto"/>
        <w:right w:val="none" w:sz="0" w:space="0" w:color="auto"/>
      </w:divBdr>
    </w:div>
    <w:div w:id="1557351834">
      <w:bodyDiv w:val="1"/>
      <w:marLeft w:val="0"/>
      <w:marRight w:val="0"/>
      <w:marTop w:val="0"/>
      <w:marBottom w:val="0"/>
      <w:divBdr>
        <w:top w:val="none" w:sz="0" w:space="0" w:color="auto"/>
        <w:left w:val="none" w:sz="0" w:space="0" w:color="auto"/>
        <w:bottom w:val="none" w:sz="0" w:space="0" w:color="auto"/>
        <w:right w:val="none" w:sz="0" w:space="0" w:color="auto"/>
      </w:divBdr>
    </w:div>
    <w:div w:id="1643998682">
      <w:bodyDiv w:val="1"/>
      <w:marLeft w:val="0"/>
      <w:marRight w:val="0"/>
      <w:marTop w:val="0"/>
      <w:marBottom w:val="0"/>
      <w:divBdr>
        <w:top w:val="none" w:sz="0" w:space="0" w:color="auto"/>
        <w:left w:val="none" w:sz="0" w:space="0" w:color="auto"/>
        <w:bottom w:val="none" w:sz="0" w:space="0" w:color="auto"/>
        <w:right w:val="none" w:sz="0" w:space="0" w:color="auto"/>
      </w:divBdr>
    </w:div>
    <w:div w:id="1726220626">
      <w:bodyDiv w:val="1"/>
      <w:marLeft w:val="0"/>
      <w:marRight w:val="0"/>
      <w:marTop w:val="0"/>
      <w:marBottom w:val="0"/>
      <w:divBdr>
        <w:top w:val="none" w:sz="0" w:space="0" w:color="auto"/>
        <w:left w:val="none" w:sz="0" w:space="0" w:color="auto"/>
        <w:bottom w:val="none" w:sz="0" w:space="0" w:color="auto"/>
        <w:right w:val="none" w:sz="0" w:space="0" w:color="auto"/>
      </w:divBdr>
    </w:div>
    <w:div w:id="1915357897">
      <w:bodyDiv w:val="1"/>
      <w:marLeft w:val="0"/>
      <w:marRight w:val="0"/>
      <w:marTop w:val="0"/>
      <w:marBottom w:val="0"/>
      <w:divBdr>
        <w:top w:val="none" w:sz="0" w:space="0" w:color="auto"/>
        <w:left w:val="none" w:sz="0" w:space="0" w:color="auto"/>
        <w:bottom w:val="none" w:sz="0" w:space="0" w:color="auto"/>
        <w:right w:val="none" w:sz="0" w:space="0" w:color="auto"/>
      </w:divBdr>
    </w:div>
    <w:div w:id="1916354116">
      <w:bodyDiv w:val="1"/>
      <w:marLeft w:val="0"/>
      <w:marRight w:val="0"/>
      <w:marTop w:val="0"/>
      <w:marBottom w:val="0"/>
      <w:divBdr>
        <w:top w:val="none" w:sz="0" w:space="0" w:color="auto"/>
        <w:left w:val="none" w:sz="0" w:space="0" w:color="auto"/>
        <w:bottom w:val="none" w:sz="0" w:space="0" w:color="auto"/>
        <w:right w:val="none" w:sz="0" w:space="0" w:color="auto"/>
      </w:divBdr>
    </w:div>
    <w:div w:id="1933276713">
      <w:bodyDiv w:val="1"/>
      <w:marLeft w:val="0"/>
      <w:marRight w:val="0"/>
      <w:marTop w:val="0"/>
      <w:marBottom w:val="0"/>
      <w:divBdr>
        <w:top w:val="none" w:sz="0" w:space="0" w:color="auto"/>
        <w:left w:val="none" w:sz="0" w:space="0" w:color="auto"/>
        <w:bottom w:val="none" w:sz="0" w:space="0" w:color="auto"/>
        <w:right w:val="none" w:sz="0" w:space="0" w:color="auto"/>
      </w:divBdr>
    </w:div>
    <w:div w:id="1995525853">
      <w:bodyDiv w:val="1"/>
      <w:marLeft w:val="0"/>
      <w:marRight w:val="0"/>
      <w:marTop w:val="0"/>
      <w:marBottom w:val="0"/>
      <w:divBdr>
        <w:top w:val="none" w:sz="0" w:space="0" w:color="auto"/>
        <w:left w:val="none" w:sz="0" w:space="0" w:color="auto"/>
        <w:bottom w:val="none" w:sz="0" w:space="0" w:color="auto"/>
        <w:right w:val="none" w:sz="0" w:space="0" w:color="auto"/>
      </w:divBdr>
    </w:div>
    <w:div w:id="205265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787AF-66E9-44E6-BB29-BFEA90D8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zcrawford</dc:creator>
  <cp:keywords/>
  <dc:description/>
  <cp:lastModifiedBy>Norma Walters</cp:lastModifiedBy>
  <cp:revision>7</cp:revision>
  <cp:lastPrinted>2021-11-17T18:40:00Z</cp:lastPrinted>
  <dcterms:created xsi:type="dcterms:W3CDTF">2021-11-08T16:55:00Z</dcterms:created>
  <dcterms:modified xsi:type="dcterms:W3CDTF">2021-11-17T18:40:00Z</dcterms:modified>
</cp:coreProperties>
</file>