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A8" w:rsidRPr="003B5AC8" w:rsidRDefault="00094FA2" w:rsidP="00812196">
      <w:pPr>
        <w:tabs>
          <w:tab w:val="left" w:pos="1710"/>
        </w:tabs>
        <w:jc w:val="center"/>
        <w:rPr>
          <w:rFonts w:ascii="Times New Roman" w:hAnsi="Times New Roman"/>
          <w:b/>
          <w:smallCaps/>
          <w:sz w:val="64"/>
          <w:szCs w:val="64"/>
        </w:rPr>
      </w:pPr>
      <w:r>
        <w:rPr>
          <w:rFonts w:ascii="Times New Roman" w:hAnsi="Times New Roman"/>
          <w:b/>
          <w:smallCaps/>
          <w:sz w:val="64"/>
          <w:szCs w:val="64"/>
        </w:rPr>
        <w:t xml:space="preserve"> </w:t>
      </w:r>
      <w:r w:rsidR="00944DA8" w:rsidRPr="003B5AC8">
        <w:rPr>
          <w:rFonts w:ascii="Times New Roman" w:hAnsi="Times New Roman"/>
          <w:b/>
          <w:smallCaps/>
          <w:sz w:val="64"/>
          <w:szCs w:val="64"/>
        </w:rPr>
        <w:t>Hancock Regional</w:t>
      </w:r>
      <w:r w:rsidR="0014317C">
        <w:rPr>
          <w:rFonts w:ascii="Times New Roman" w:hAnsi="Times New Roman"/>
          <w:b/>
          <w:smallCaps/>
          <w:sz w:val="64"/>
          <w:szCs w:val="64"/>
        </w:rPr>
        <w:t xml:space="preserve"> </w:t>
      </w:r>
      <w:r w:rsidR="00944DA8" w:rsidRPr="003B5AC8">
        <w:rPr>
          <w:rFonts w:ascii="Times New Roman" w:hAnsi="Times New Roman"/>
          <w:b/>
          <w:smallCaps/>
          <w:sz w:val="64"/>
          <w:szCs w:val="64"/>
        </w:rPr>
        <w:t>Planning</w:t>
      </w:r>
      <w:r w:rsidR="0014317C">
        <w:rPr>
          <w:rFonts w:ascii="Times New Roman" w:hAnsi="Times New Roman"/>
          <w:b/>
          <w:smallCaps/>
          <w:sz w:val="64"/>
          <w:szCs w:val="64"/>
        </w:rPr>
        <w:t xml:space="preserve"> </w:t>
      </w:r>
      <w:r w:rsidR="00944DA8" w:rsidRPr="003B5AC8">
        <w:rPr>
          <w:rFonts w:ascii="Times New Roman" w:hAnsi="Times New Roman"/>
          <w:b/>
          <w:smallCaps/>
          <w:sz w:val="64"/>
          <w:szCs w:val="64"/>
        </w:rPr>
        <w:t>Commission</w:t>
      </w:r>
    </w:p>
    <w:p w:rsidR="00944DA8" w:rsidRDefault="00944DA8" w:rsidP="00944DA8"/>
    <w:p w:rsidR="00944DA8" w:rsidRPr="003B5AC8" w:rsidRDefault="00944DA8" w:rsidP="00944DA8"/>
    <w:p w:rsidR="00944DA8" w:rsidRPr="0029672A" w:rsidRDefault="00944DA8" w:rsidP="00812196">
      <w:pPr>
        <w:tabs>
          <w:tab w:val="left" w:pos="1440"/>
        </w:tabs>
        <w:jc w:val="center"/>
        <w:rPr>
          <w:rFonts w:ascii="Times New Roman" w:hAnsi="Times New Roman"/>
          <w:sz w:val="20"/>
          <w:szCs w:val="20"/>
          <w:vertAlign w:val="subscript"/>
        </w:rPr>
      </w:pPr>
      <w:r>
        <w:rPr>
          <w:noProof/>
        </w:rPr>
        <w:drawing>
          <wp:inline distT="0" distB="0" distL="0" distR="0">
            <wp:extent cx="1789303" cy="1161885"/>
            <wp:effectExtent l="19050" t="0" r="1397"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c logo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303" cy="1161885"/>
                    </a:xfrm>
                    <a:prstGeom prst="rect">
                      <a:avLst/>
                    </a:prstGeom>
                  </pic:spPr>
                </pic:pic>
              </a:graphicData>
            </a:graphic>
          </wp:inline>
        </w:drawing>
      </w:r>
    </w:p>
    <w:p w:rsidR="00944DA8" w:rsidRDefault="00944DA8" w:rsidP="00944DA8">
      <w:pPr>
        <w:rPr>
          <w:rFonts w:ascii="Times New Roman" w:hAnsi="Times New Roman"/>
          <w:b/>
          <w:sz w:val="20"/>
          <w:szCs w:val="20"/>
        </w:rPr>
      </w:pPr>
    </w:p>
    <w:p w:rsidR="00944DA8" w:rsidRPr="009F7C6D" w:rsidRDefault="00944DA8" w:rsidP="00944DA8">
      <w:pPr>
        <w:jc w:val="center"/>
        <w:rPr>
          <w:rFonts w:ascii="Times New Roman" w:hAnsi="Times New Roman"/>
          <w:b/>
          <w:smallCaps/>
          <w:sz w:val="64"/>
          <w:szCs w:val="64"/>
        </w:rPr>
      </w:pPr>
      <w:r w:rsidRPr="009F7C6D">
        <w:rPr>
          <w:rFonts w:ascii="Times New Roman" w:hAnsi="Times New Roman"/>
          <w:b/>
          <w:smallCaps/>
          <w:sz w:val="64"/>
          <w:szCs w:val="64"/>
        </w:rPr>
        <w:t>Board Packet</w:t>
      </w:r>
    </w:p>
    <w:p w:rsidR="00944DA8" w:rsidRPr="00A518AB" w:rsidRDefault="009F6387" w:rsidP="00A518AB">
      <w:pPr>
        <w:jc w:val="center"/>
        <w:rPr>
          <w:rFonts w:ascii="Times New Roman" w:hAnsi="Times New Roman"/>
          <w:b/>
          <w:smallCaps/>
          <w:sz w:val="44"/>
          <w:szCs w:val="44"/>
        </w:rPr>
      </w:pPr>
      <w:r>
        <w:rPr>
          <w:rFonts w:ascii="Times New Roman" w:hAnsi="Times New Roman"/>
          <w:b/>
          <w:smallCaps/>
          <w:sz w:val="44"/>
          <w:szCs w:val="44"/>
        </w:rPr>
        <w:t>October 20th</w:t>
      </w:r>
      <w:r w:rsidR="00F31CA2">
        <w:rPr>
          <w:rFonts w:ascii="Times New Roman" w:hAnsi="Times New Roman"/>
          <w:b/>
          <w:smallCaps/>
          <w:sz w:val="44"/>
          <w:szCs w:val="44"/>
        </w:rPr>
        <w:t>, 2021</w:t>
      </w:r>
    </w:p>
    <w:p w:rsidR="00944DA8" w:rsidRPr="007A3A2C" w:rsidRDefault="00944DA8" w:rsidP="00A518AB">
      <w:pPr>
        <w:jc w:val="center"/>
      </w:pPr>
    </w:p>
    <w:p w:rsidR="00944DA8" w:rsidRPr="009F7C6D" w:rsidRDefault="00944DA8" w:rsidP="00944DA8">
      <w:pPr>
        <w:ind w:right="0"/>
        <w:jc w:val="center"/>
        <w:rPr>
          <w:rFonts w:ascii="Times New Roman" w:hAnsi="Times New Roman"/>
          <w:b/>
          <w:smallCaps/>
          <w:szCs w:val="28"/>
        </w:rPr>
      </w:pPr>
      <w:r w:rsidRPr="009F7C6D">
        <w:rPr>
          <w:rFonts w:ascii="Times New Roman" w:hAnsi="Times New Roman"/>
          <w:b/>
          <w:smallCaps/>
          <w:szCs w:val="28"/>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44DA8" w:rsidTr="005474C1">
        <w:tc>
          <w:tcPr>
            <w:tcW w:w="4680" w:type="dxa"/>
          </w:tcPr>
          <w:p w:rsidR="00944DA8" w:rsidRPr="00167830" w:rsidRDefault="00944DA8" w:rsidP="00236415">
            <w:pPr>
              <w:ind w:right="0"/>
              <w:contextualSpacing/>
              <w:jc w:val="center"/>
              <w:rPr>
                <w:rFonts w:ascii="Arial" w:hAnsi="Arial" w:cs="Arial"/>
                <w:b/>
                <w:smallCaps/>
                <w:sz w:val="24"/>
              </w:rPr>
            </w:pPr>
            <w:r w:rsidRPr="00167830">
              <w:rPr>
                <w:rFonts w:ascii="Arial" w:hAnsi="Arial" w:cs="Arial"/>
                <w:b/>
                <w:smallCaps/>
                <w:sz w:val="24"/>
              </w:rPr>
              <w:t>City Representatives</w:t>
            </w:r>
          </w:p>
        </w:tc>
        <w:tc>
          <w:tcPr>
            <w:tcW w:w="4680" w:type="dxa"/>
          </w:tcPr>
          <w:p w:rsidR="00944DA8" w:rsidRPr="00167830" w:rsidRDefault="00944DA8" w:rsidP="00236415">
            <w:pPr>
              <w:ind w:right="0"/>
              <w:contextualSpacing/>
              <w:jc w:val="center"/>
              <w:rPr>
                <w:rFonts w:ascii="Arial" w:hAnsi="Arial" w:cs="Arial"/>
                <w:b/>
                <w:smallCaps/>
                <w:sz w:val="24"/>
              </w:rPr>
            </w:pPr>
            <w:r w:rsidRPr="00167830">
              <w:rPr>
                <w:rFonts w:ascii="Arial" w:hAnsi="Arial" w:cs="Arial"/>
                <w:b/>
                <w:smallCaps/>
                <w:sz w:val="24"/>
              </w:rPr>
              <w:t>County Representatives</w:t>
            </w:r>
          </w:p>
        </w:tc>
      </w:tr>
      <w:tr w:rsidR="00944DA8" w:rsidTr="005474C1">
        <w:tc>
          <w:tcPr>
            <w:tcW w:w="4680" w:type="dxa"/>
          </w:tcPr>
          <w:p w:rsidR="00944DA8" w:rsidRPr="00167830" w:rsidRDefault="00FA2B9E" w:rsidP="00236415">
            <w:pPr>
              <w:ind w:right="0"/>
              <w:contextualSpacing/>
              <w:jc w:val="center"/>
              <w:rPr>
                <w:rFonts w:ascii="Arial" w:hAnsi="Arial" w:cs="Arial"/>
                <w:b/>
                <w:smallCaps/>
                <w:sz w:val="24"/>
              </w:rPr>
            </w:pPr>
            <w:r w:rsidRPr="00167830">
              <w:rPr>
                <w:rFonts w:ascii="Arial" w:hAnsi="Arial" w:cs="Arial"/>
                <w:b/>
                <w:smallCaps/>
                <w:sz w:val="24"/>
              </w:rPr>
              <w:t>Donald Bledsoe</w:t>
            </w:r>
          </w:p>
        </w:tc>
        <w:tc>
          <w:tcPr>
            <w:tcW w:w="4680" w:type="dxa"/>
          </w:tcPr>
          <w:p w:rsidR="00944DA8" w:rsidRPr="00167830" w:rsidRDefault="00C22B88" w:rsidP="00236415">
            <w:pPr>
              <w:ind w:right="0"/>
              <w:contextualSpacing/>
              <w:jc w:val="center"/>
              <w:rPr>
                <w:rFonts w:ascii="Arial" w:hAnsi="Arial" w:cs="Arial"/>
                <w:b/>
                <w:smallCaps/>
                <w:sz w:val="24"/>
              </w:rPr>
            </w:pPr>
            <w:r w:rsidRPr="00167830">
              <w:rPr>
                <w:rFonts w:ascii="Arial" w:hAnsi="Arial" w:cs="Arial"/>
                <w:b/>
                <w:smallCaps/>
                <w:sz w:val="24"/>
              </w:rPr>
              <w:t>Thom Bissell</w:t>
            </w:r>
          </w:p>
        </w:tc>
      </w:tr>
      <w:tr w:rsidR="005474C1" w:rsidTr="005474C1">
        <w:tc>
          <w:tcPr>
            <w:tcW w:w="4680" w:type="dxa"/>
          </w:tcPr>
          <w:p w:rsidR="005474C1" w:rsidRPr="00167830" w:rsidRDefault="00DC6341" w:rsidP="005474C1">
            <w:pPr>
              <w:ind w:right="0"/>
              <w:contextualSpacing/>
              <w:jc w:val="center"/>
              <w:rPr>
                <w:rFonts w:ascii="Arial" w:hAnsi="Arial" w:cs="Arial"/>
                <w:b/>
                <w:smallCaps/>
                <w:sz w:val="24"/>
              </w:rPr>
            </w:pPr>
            <w:r>
              <w:rPr>
                <w:rFonts w:ascii="Arial" w:hAnsi="Arial" w:cs="Arial"/>
                <w:b/>
                <w:smallCaps/>
                <w:sz w:val="24"/>
              </w:rPr>
              <w:t xml:space="preserve">Duane </w:t>
            </w:r>
            <w:proofErr w:type="spellStart"/>
            <w:r>
              <w:rPr>
                <w:rFonts w:ascii="Arial" w:hAnsi="Arial" w:cs="Arial"/>
                <w:b/>
                <w:smallCaps/>
                <w:sz w:val="24"/>
              </w:rPr>
              <w:t>Boes</w:t>
            </w:r>
            <w:proofErr w:type="spellEnd"/>
          </w:p>
        </w:tc>
        <w:tc>
          <w:tcPr>
            <w:tcW w:w="4680" w:type="dxa"/>
          </w:tcPr>
          <w:p w:rsidR="005474C1" w:rsidRPr="00167830" w:rsidRDefault="00C22B88" w:rsidP="00C22B88">
            <w:pPr>
              <w:ind w:right="0"/>
              <w:contextualSpacing/>
              <w:jc w:val="center"/>
              <w:rPr>
                <w:rFonts w:ascii="Arial" w:hAnsi="Arial" w:cs="Arial"/>
                <w:b/>
                <w:smallCaps/>
                <w:sz w:val="24"/>
              </w:rPr>
            </w:pPr>
            <w:r w:rsidRPr="00167830">
              <w:rPr>
                <w:rFonts w:ascii="Arial" w:hAnsi="Arial" w:cs="Arial"/>
                <w:b/>
                <w:smallCaps/>
                <w:sz w:val="24"/>
              </w:rPr>
              <w:t>J</w:t>
            </w:r>
            <w:r w:rsidR="005474C1" w:rsidRPr="00167830">
              <w:rPr>
                <w:rFonts w:ascii="Arial" w:hAnsi="Arial" w:cs="Arial"/>
                <w:b/>
                <w:smallCaps/>
                <w:sz w:val="24"/>
              </w:rPr>
              <w:t xml:space="preserve">im </w:t>
            </w:r>
            <w:r w:rsidRPr="00167830">
              <w:rPr>
                <w:rFonts w:ascii="Arial" w:hAnsi="Arial" w:cs="Arial"/>
                <w:b/>
                <w:smallCaps/>
                <w:sz w:val="24"/>
              </w:rPr>
              <w:t>F</w:t>
            </w:r>
            <w:r w:rsidR="005474C1" w:rsidRPr="00167830">
              <w:rPr>
                <w:rFonts w:ascii="Arial" w:hAnsi="Arial" w:cs="Arial"/>
                <w:b/>
                <w:smallCaps/>
                <w:sz w:val="24"/>
              </w:rPr>
              <w:t>erguson</w:t>
            </w:r>
          </w:p>
        </w:tc>
      </w:tr>
      <w:tr w:rsidR="00A518AB" w:rsidTr="005474C1">
        <w:tc>
          <w:tcPr>
            <w:tcW w:w="4680" w:type="dxa"/>
          </w:tcPr>
          <w:p w:rsidR="00A518AB" w:rsidRPr="00167830" w:rsidRDefault="00DC6341" w:rsidP="005474C1">
            <w:pPr>
              <w:ind w:right="0"/>
              <w:contextualSpacing/>
              <w:jc w:val="center"/>
              <w:rPr>
                <w:rFonts w:ascii="Arial" w:hAnsi="Arial" w:cs="Arial"/>
                <w:b/>
                <w:smallCaps/>
                <w:sz w:val="24"/>
              </w:rPr>
            </w:pPr>
            <w:r w:rsidRPr="00167830">
              <w:rPr>
                <w:rFonts w:ascii="Arial" w:hAnsi="Arial" w:cs="Arial"/>
                <w:b/>
                <w:smallCaps/>
                <w:sz w:val="24"/>
              </w:rPr>
              <w:t>Greg Burks - HSWCD</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Jeff Hunker</w:t>
            </w:r>
          </w:p>
        </w:tc>
      </w:tr>
      <w:tr w:rsidR="00A518AB" w:rsidRPr="00D80575" w:rsidTr="005474C1">
        <w:tc>
          <w:tcPr>
            <w:tcW w:w="4680" w:type="dxa"/>
          </w:tcPr>
          <w:p w:rsidR="00A518AB" w:rsidRPr="00167830" w:rsidRDefault="00DC6341" w:rsidP="005474C1">
            <w:pPr>
              <w:ind w:right="0"/>
              <w:contextualSpacing/>
              <w:jc w:val="center"/>
              <w:rPr>
                <w:rFonts w:ascii="Arial" w:hAnsi="Arial" w:cs="Arial"/>
                <w:b/>
                <w:smallCaps/>
                <w:sz w:val="24"/>
              </w:rPr>
            </w:pPr>
            <w:r w:rsidRPr="00167830">
              <w:rPr>
                <w:rFonts w:ascii="Arial" w:hAnsi="Arial" w:cs="Arial"/>
                <w:b/>
                <w:smallCaps/>
                <w:sz w:val="24"/>
              </w:rPr>
              <w:t xml:space="preserve">Brett </w:t>
            </w:r>
            <w:proofErr w:type="spellStart"/>
            <w:r w:rsidRPr="00167830">
              <w:rPr>
                <w:rFonts w:ascii="Arial" w:hAnsi="Arial" w:cs="Arial"/>
                <w:b/>
                <w:smallCaps/>
                <w:sz w:val="24"/>
              </w:rPr>
              <w:t>Gies</w:t>
            </w:r>
            <w:proofErr w:type="spellEnd"/>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Ed May – Village of Van Buren</w:t>
            </w:r>
          </w:p>
        </w:tc>
      </w:tr>
      <w:tr w:rsidR="00A518AB" w:rsidRPr="00D80575" w:rsidTr="005474C1">
        <w:tc>
          <w:tcPr>
            <w:tcW w:w="4680" w:type="dxa"/>
          </w:tcPr>
          <w:p w:rsidR="00A518AB" w:rsidRPr="00167830" w:rsidRDefault="00DC6341" w:rsidP="0074448B">
            <w:pPr>
              <w:ind w:right="0"/>
              <w:contextualSpacing/>
              <w:jc w:val="center"/>
              <w:rPr>
                <w:rFonts w:ascii="Arial" w:hAnsi="Arial" w:cs="Arial"/>
                <w:b/>
                <w:smallCaps/>
                <w:sz w:val="24"/>
              </w:rPr>
            </w:pPr>
            <w:r>
              <w:rPr>
                <w:rFonts w:ascii="Arial" w:hAnsi="Arial" w:cs="Arial"/>
                <w:b/>
                <w:smallCaps/>
                <w:sz w:val="24"/>
              </w:rPr>
              <w:t>Matthew Leddy</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Stephanie Phillips</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 xml:space="preserve">Christina </w:t>
            </w:r>
            <w:proofErr w:type="spellStart"/>
            <w:r w:rsidRPr="00167830">
              <w:rPr>
                <w:rFonts w:ascii="Arial" w:hAnsi="Arial" w:cs="Arial"/>
                <w:b/>
                <w:smallCaps/>
                <w:sz w:val="24"/>
              </w:rPr>
              <w:t>Muryn</w:t>
            </w:r>
            <w:proofErr w:type="spellEnd"/>
            <w:r w:rsidRPr="00167830">
              <w:rPr>
                <w:rFonts w:ascii="Arial" w:hAnsi="Arial" w:cs="Arial"/>
                <w:b/>
                <w:smallCaps/>
                <w:sz w:val="24"/>
              </w:rPr>
              <w:t xml:space="preserve"> – </w:t>
            </w:r>
            <w:proofErr w:type="spellStart"/>
            <w:r w:rsidRPr="00167830">
              <w:rPr>
                <w:rFonts w:ascii="Arial" w:hAnsi="Arial" w:cs="Arial"/>
                <w:b/>
                <w:smallCaps/>
                <w:sz w:val="24"/>
              </w:rPr>
              <w:t>findlay</w:t>
            </w:r>
            <w:proofErr w:type="spellEnd"/>
            <w:r w:rsidRPr="00167830">
              <w:rPr>
                <w:rFonts w:ascii="Arial" w:hAnsi="Arial" w:cs="Arial"/>
                <w:b/>
                <w:smallCaps/>
                <w:sz w:val="24"/>
              </w:rPr>
              <w:t xml:space="preserve"> mayor</w:t>
            </w:r>
          </w:p>
        </w:tc>
        <w:tc>
          <w:tcPr>
            <w:tcW w:w="4680" w:type="dxa"/>
          </w:tcPr>
          <w:p w:rsidR="00A518AB" w:rsidRPr="00167830" w:rsidRDefault="00A518AB" w:rsidP="00C22B88">
            <w:pPr>
              <w:ind w:right="0"/>
              <w:contextualSpacing/>
              <w:jc w:val="center"/>
              <w:rPr>
                <w:rFonts w:ascii="Arial" w:hAnsi="Arial" w:cs="Arial"/>
                <w:b/>
                <w:smallCaps/>
                <w:sz w:val="24"/>
              </w:rPr>
            </w:pPr>
            <w:proofErr w:type="spellStart"/>
            <w:r w:rsidRPr="00167830">
              <w:rPr>
                <w:rFonts w:ascii="Arial" w:hAnsi="Arial" w:cs="Arial"/>
                <w:b/>
                <w:smallCaps/>
                <w:sz w:val="24"/>
              </w:rPr>
              <w:t>dave</w:t>
            </w:r>
            <w:proofErr w:type="spellEnd"/>
            <w:r w:rsidRPr="00167830">
              <w:rPr>
                <w:rFonts w:ascii="Arial" w:hAnsi="Arial" w:cs="Arial"/>
                <w:b/>
                <w:smallCaps/>
                <w:sz w:val="24"/>
              </w:rPr>
              <w:t xml:space="preserve"> </w:t>
            </w:r>
            <w:proofErr w:type="spellStart"/>
            <w:r w:rsidRPr="00167830">
              <w:rPr>
                <w:rFonts w:ascii="Arial" w:hAnsi="Arial" w:cs="Arial"/>
                <w:b/>
                <w:smallCaps/>
                <w:sz w:val="24"/>
              </w:rPr>
              <w:t>ploeger</w:t>
            </w:r>
            <w:proofErr w:type="spellEnd"/>
            <w:r w:rsidRPr="00167830">
              <w:rPr>
                <w:rFonts w:ascii="Arial" w:hAnsi="Arial" w:cs="Arial"/>
                <w:b/>
                <w:smallCaps/>
                <w:sz w:val="24"/>
              </w:rPr>
              <w:t xml:space="preserve"> – Marion Twp.</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Bob Nichols</w:t>
            </w:r>
          </w:p>
        </w:tc>
        <w:tc>
          <w:tcPr>
            <w:tcW w:w="4680" w:type="dxa"/>
          </w:tcPr>
          <w:p w:rsidR="00A518AB" w:rsidRPr="00167830" w:rsidRDefault="003344D1" w:rsidP="00C22B88">
            <w:pPr>
              <w:ind w:right="0"/>
              <w:contextualSpacing/>
              <w:jc w:val="center"/>
              <w:rPr>
                <w:rFonts w:ascii="Arial" w:hAnsi="Arial" w:cs="Arial"/>
                <w:b/>
                <w:smallCaps/>
                <w:sz w:val="24"/>
              </w:rPr>
            </w:pPr>
            <w:r>
              <w:rPr>
                <w:rFonts w:ascii="Arial" w:hAnsi="Arial" w:cs="Arial"/>
                <w:b/>
                <w:smallCaps/>
                <w:sz w:val="24"/>
              </w:rPr>
              <w:t xml:space="preserve">Tim </w:t>
            </w:r>
            <w:proofErr w:type="spellStart"/>
            <w:r>
              <w:rPr>
                <w:rFonts w:ascii="Arial" w:hAnsi="Arial" w:cs="Arial"/>
                <w:b/>
                <w:smallCaps/>
                <w:sz w:val="24"/>
              </w:rPr>
              <w:t>Bechtol</w:t>
            </w:r>
            <w:proofErr w:type="spellEnd"/>
            <w:r w:rsidR="00A518AB" w:rsidRPr="00167830">
              <w:rPr>
                <w:rFonts w:ascii="Arial" w:hAnsi="Arial" w:cs="Arial"/>
                <w:b/>
                <w:smallCaps/>
                <w:sz w:val="24"/>
              </w:rPr>
              <w:t xml:space="preserve"> – Co. commissioner</w:t>
            </w:r>
          </w:p>
        </w:tc>
      </w:tr>
      <w:tr w:rsidR="00A518AB" w:rsidTr="006B5053">
        <w:trPr>
          <w:trHeight w:val="207"/>
        </w:trPr>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Jody O’Brien</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 xml:space="preserve">Fred </w:t>
            </w:r>
            <w:proofErr w:type="spellStart"/>
            <w:r w:rsidRPr="00167830">
              <w:rPr>
                <w:rFonts w:ascii="Arial" w:hAnsi="Arial" w:cs="Arial"/>
                <w:b/>
                <w:smallCaps/>
                <w:sz w:val="24"/>
              </w:rPr>
              <w:t>Rodabaugh</w:t>
            </w:r>
            <w:proofErr w:type="spellEnd"/>
            <w:r w:rsidRPr="00167830">
              <w:rPr>
                <w:rFonts w:ascii="Arial" w:hAnsi="Arial" w:cs="Arial"/>
                <w:b/>
                <w:smallCaps/>
                <w:sz w:val="24"/>
              </w:rPr>
              <w:t xml:space="preserve"> – village of </w:t>
            </w:r>
            <w:proofErr w:type="spellStart"/>
            <w:r w:rsidRPr="00167830">
              <w:rPr>
                <w:rFonts w:ascii="Arial" w:hAnsi="Arial" w:cs="Arial"/>
                <w:b/>
                <w:smallCaps/>
                <w:sz w:val="24"/>
              </w:rPr>
              <w:t>bluffton</w:t>
            </w:r>
            <w:proofErr w:type="spellEnd"/>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 xml:space="preserve">Christie </w:t>
            </w:r>
            <w:proofErr w:type="spellStart"/>
            <w:r w:rsidRPr="00167830">
              <w:rPr>
                <w:rFonts w:ascii="Arial" w:hAnsi="Arial" w:cs="Arial"/>
                <w:b/>
                <w:smallCaps/>
                <w:sz w:val="24"/>
              </w:rPr>
              <w:t>Ranzau</w:t>
            </w:r>
            <w:proofErr w:type="spellEnd"/>
            <w:r w:rsidRPr="00167830">
              <w:rPr>
                <w:rFonts w:ascii="Arial" w:hAnsi="Arial" w:cs="Arial"/>
                <w:b/>
                <w:smallCaps/>
                <w:sz w:val="24"/>
              </w:rPr>
              <w:t xml:space="preserve"> </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Polly Sandhu</w:t>
            </w:r>
          </w:p>
        </w:tc>
      </w:tr>
      <w:tr w:rsidR="00A518AB" w:rsidTr="005474C1">
        <w:tc>
          <w:tcPr>
            <w:tcW w:w="4680" w:type="dxa"/>
          </w:tcPr>
          <w:p w:rsidR="00A518AB" w:rsidRPr="00167830" w:rsidRDefault="00A518AB" w:rsidP="00A518AB">
            <w:pPr>
              <w:ind w:right="0"/>
              <w:contextualSpacing/>
              <w:jc w:val="center"/>
              <w:rPr>
                <w:rFonts w:ascii="Arial" w:hAnsi="Arial" w:cs="Arial"/>
                <w:b/>
                <w:smallCaps/>
                <w:sz w:val="24"/>
              </w:rPr>
            </w:pPr>
            <w:r w:rsidRPr="00167830">
              <w:rPr>
                <w:rFonts w:ascii="Arial" w:hAnsi="Arial" w:cs="Arial"/>
                <w:b/>
                <w:smallCaps/>
                <w:sz w:val="24"/>
              </w:rPr>
              <w:t>Grant Russel – City Council</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Lauren Sandhu - BRWP</w:t>
            </w:r>
          </w:p>
        </w:tc>
      </w:tr>
      <w:tr w:rsidR="00A518AB" w:rsidTr="005474C1">
        <w:tc>
          <w:tcPr>
            <w:tcW w:w="4680" w:type="dxa"/>
          </w:tcPr>
          <w:p w:rsidR="00A518AB" w:rsidRPr="00167830" w:rsidRDefault="00A518AB" w:rsidP="00905ED2">
            <w:pPr>
              <w:ind w:right="0"/>
              <w:contextualSpacing/>
              <w:jc w:val="center"/>
              <w:rPr>
                <w:rFonts w:ascii="Arial" w:hAnsi="Arial" w:cs="Arial"/>
                <w:b/>
                <w:smallCaps/>
                <w:sz w:val="24"/>
              </w:rPr>
            </w:pPr>
            <w:bookmarkStart w:id="0" w:name="_GoBack"/>
            <w:bookmarkEnd w:id="0"/>
          </w:p>
        </w:tc>
        <w:tc>
          <w:tcPr>
            <w:tcW w:w="4680" w:type="dxa"/>
          </w:tcPr>
          <w:p w:rsidR="00A518AB" w:rsidRPr="00167830" w:rsidRDefault="00A518AB" w:rsidP="008A3F6E">
            <w:pPr>
              <w:ind w:right="0"/>
              <w:contextualSpacing/>
              <w:jc w:val="center"/>
              <w:rPr>
                <w:rFonts w:ascii="Arial" w:hAnsi="Arial" w:cs="Arial"/>
                <w:b/>
                <w:smallCaps/>
                <w:sz w:val="24"/>
              </w:rPr>
            </w:pPr>
            <w:r w:rsidRPr="00167830">
              <w:rPr>
                <w:rFonts w:ascii="Arial" w:hAnsi="Arial" w:cs="Arial"/>
                <w:b/>
                <w:smallCaps/>
                <w:sz w:val="24"/>
              </w:rPr>
              <w:t xml:space="preserve">George Walton – </w:t>
            </w:r>
            <w:proofErr w:type="spellStart"/>
            <w:r w:rsidRPr="00167830">
              <w:rPr>
                <w:rFonts w:ascii="Arial" w:hAnsi="Arial" w:cs="Arial"/>
                <w:b/>
                <w:smallCaps/>
                <w:sz w:val="24"/>
              </w:rPr>
              <w:t>Vill</w:t>
            </w:r>
            <w:proofErr w:type="spellEnd"/>
            <w:r w:rsidRPr="00167830">
              <w:rPr>
                <w:rFonts w:ascii="Arial" w:hAnsi="Arial" w:cs="Arial"/>
                <w:b/>
                <w:smallCaps/>
                <w:sz w:val="24"/>
              </w:rPr>
              <w:t xml:space="preserve">. of </w:t>
            </w:r>
            <w:proofErr w:type="spellStart"/>
            <w:r w:rsidRPr="00167830">
              <w:rPr>
                <w:rFonts w:ascii="Arial" w:hAnsi="Arial" w:cs="Arial"/>
                <w:b/>
                <w:smallCaps/>
                <w:sz w:val="24"/>
              </w:rPr>
              <w:t>n.baltimore</w:t>
            </w:r>
            <w:proofErr w:type="spellEnd"/>
          </w:p>
        </w:tc>
      </w:tr>
      <w:tr w:rsidR="00A518AB" w:rsidTr="005474C1">
        <w:tc>
          <w:tcPr>
            <w:tcW w:w="4680" w:type="dxa"/>
          </w:tcPr>
          <w:p w:rsidR="00A518AB" w:rsidRPr="00167830" w:rsidRDefault="00A518AB" w:rsidP="005474C1">
            <w:pPr>
              <w:ind w:right="0"/>
              <w:contextualSpacing/>
              <w:jc w:val="center"/>
              <w:rPr>
                <w:rFonts w:ascii="Arial" w:hAnsi="Arial" w:cs="Arial"/>
                <w:smallCaps/>
                <w:sz w:val="24"/>
              </w:rPr>
            </w:pPr>
          </w:p>
        </w:tc>
        <w:tc>
          <w:tcPr>
            <w:tcW w:w="4680" w:type="dxa"/>
          </w:tcPr>
          <w:p w:rsidR="00A518AB" w:rsidRPr="00167830" w:rsidRDefault="00A518AB" w:rsidP="002647ED">
            <w:pPr>
              <w:ind w:right="0"/>
              <w:contextualSpacing/>
              <w:jc w:val="center"/>
              <w:rPr>
                <w:rFonts w:ascii="Arial" w:hAnsi="Arial" w:cs="Arial"/>
                <w:b/>
                <w:smallCaps/>
                <w:sz w:val="24"/>
              </w:rPr>
            </w:pPr>
            <w:r w:rsidRPr="00167830">
              <w:rPr>
                <w:rFonts w:ascii="Arial" w:hAnsi="Arial" w:cs="Arial"/>
                <w:b/>
                <w:smallCaps/>
                <w:sz w:val="24"/>
              </w:rPr>
              <w:t xml:space="preserve">Jerry Wolford – </w:t>
            </w:r>
            <w:proofErr w:type="spellStart"/>
            <w:r w:rsidRPr="00167830">
              <w:rPr>
                <w:rFonts w:ascii="Arial" w:hAnsi="Arial" w:cs="Arial"/>
                <w:b/>
                <w:smallCaps/>
                <w:sz w:val="24"/>
              </w:rPr>
              <w:t>cass</w:t>
            </w:r>
            <w:proofErr w:type="spellEnd"/>
            <w:r w:rsidRPr="00167830">
              <w:rPr>
                <w:rFonts w:ascii="Arial" w:hAnsi="Arial" w:cs="Arial"/>
                <w:b/>
                <w:smallCaps/>
                <w:sz w:val="24"/>
              </w:rPr>
              <w:t xml:space="preserve"> twp.</w:t>
            </w:r>
          </w:p>
        </w:tc>
      </w:tr>
    </w:tbl>
    <w:p w:rsidR="00944DA8" w:rsidRDefault="00944DA8" w:rsidP="00944DA8">
      <w:pPr>
        <w:ind w:left="720" w:right="0" w:firstLine="720"/>
        <w:rPr>
          <w:rFonts w:ascii="Times New Roman" w:hAnsi="Times New Roman"/>
          <w:b/>
          <w:smallCaps/>
          <w:szCs w:val="28"/>
        </w:rPr>
      </w:pPr>
    </w:p>
    <w:p w:rsidR="00944DA8" w:rsidRPr="009F7C6D" w:rsidRDefault="00944DA8" w:rsidP="00944DA8">
      <w:pPr>
        <w:ind w:left="3600" w:right="0" w:firstLine="720"/>
        <w:rPr>
          <w:rFonts w:ascii="Times New Roman" w:hAnsi="Times New Roman"/>
          <w:b/>
          <w:smallCaps/>
          <w:szCs w:val="28"/>
        </w:rPr>
      </w:pPr>
      <w:r w:rsidRPr="009F7C6D">
        <w:rPr>
          <w:rFonts w:ascii="Times New Roman" w:hAnsi="Times New Roman"/>
          <w:b/>
          <w:smallCaps/>
          <w:szCs w:val="28"/>
        </w:rPr>
        <w:t>Staff</w:t>
      </w:r>
    </w:p>
    <w:p w:rsidR="00944DA8" w:rsidRPr="00167830" w:rsidRDefault="00944DA8" w:rsidP="00944DA8">
      <w:pPr>
        <w:ind w:right="0"/>
        <w:jc w:val="center"/>
        <w:rPr>
          <w:rFonts w:ascii="Times New Roman" w:hAnsi="Times New Roman"/>
          <w:b/>
          <w:smallCaps/>
          <w:sz w:val="24"/>
        </w:rPr>
      </w:pPr>
      <w:r w:rsidRPr="00167830">
        <w:rPr>
          <w:rFonts w:ascii="Times New Roman" w:hAnsi="Times New Roman"/>
          <w:b/>
          <w:smallCaps/>
          <w:sz w:val="24"/>
        </w:rPr>
        <w:t>Matt Cordonnier, Director</w:t>
      </w:r>
    </w:p>
    <w:p w:rsidR="005679E4" w:rsidRPr="00167830" w:rsidRDefault="005679E4" w:rsidP="00944DA8">
      <w:pPr>
        <w:ind w:right="0"/>
        <w:jc w:val="center"/>
        <w:rPr>
          <w:rFonts w:ascii="Times New Roman" w:hAnsi="Times New Roman"/>
          <w:b/>
          <w:smallCaps/>
          <w:sz w:val="24"/>
        </w:rPr>
      </w:pPr>
      <w:r w:rsidRPr="00167830">
        <w:rPr>
          <w:rFonts w:ascii="Times New Roman" w:hAnsi="Times New Roman"/>
          <w:b/>
          <w:smallCaps/>
          <w:sz w:val="24"/>
        </w:rPr>
        <w:t xml:space="preserve">Lizzie </w:t>
      </w:r>
      <w:r w:rsidR="00F962AC" w:rsidRPr="00167830">
        <w:rPr>
          <w:rFonts w:ascii="Times New Roman" w:hAnsi="Times New Roman"/>
          <w:b/>
          <w:smallCaps/>
          <w:sz w:val="24"/>
        </w:rPr>
        <w:t>Essinger</w:t>
      </w:r>
    </w:p>
    <w:p w:rsidR="00825739" w:rsidRDefault="00825739" w:rsidP="00944DA8">
      <w:pPr>
        <w:ind w:right="0"/>
        <w:jc w:val="center"/>
        <w:rPr>
          <w:rFonts w:ascii="Times New Roman" w:hAnsi="Times New Roman"/>
          <w:b/>
          <w:smallCaps/>
          <w:sz w:val="24"/>
        </w:rPr>
      </w:pPr>
      <w:r>
        <w:rPr>
          <w:rFonts w:ascii="Times New Roman" w:hAnsi="Times New Roman"/>
          <w:b/>
          <w:smallCaps/>
          <w:sz w:val="24"/>
        </w:rPr>
        <w:t>Wesley Jefferies</w:t>
      </w:r>
    </w:p>
    <w:p w:rsidR="00BC012E" w:rsidRDefault="00944DA8" w:rsidP="00C92E19">
      <w:pPr>
        <w:ind w:right="0"/>
        <w:jc w:val="center"/>
        <w:rPr>
          <w:rFonts w:ascii="Times New Roman" w:hAnsi="Times New Roman"/>
          <w:b/>
          <w:smallCaps/>
          <w:sz w:val="24"/>
        </w:rPr>
      </w:pPr>
      <w:r w:rsidRPr="00167830">
        <w:rPr>
          <w:rFonts w:ascii="Times New Roman" w:hAnsi="Times New Roman"/>
          <w:b/>
          <w:smallCaps/>
          <w:sz w:val="24"/>
        </w:rPr>
        <w:t>Jacob Mercer</w:t>
      </w:r>
      <w:r w:rsidR="00C92E19">
        <w:rPr>
          <w:rFonts w:ascii="Times New Roman" w:hAnsi="Times New Roman"/>
          <w:b/>
          <w:smallCaps/>
          <w:sz w:val="24"/>
        </w:rPr>
        <w:t xml:space="preserve">             </w:t>
      </w:r>
      <w:r w:rsidRPr="00167830">
        <w:rPr>
          <w:rFonts w:ascii="Times New Roman" w:hAnsi="Times New Roman"/>
          <w:b/>
          <w:smallCaps/>
          <w:sz w:val="24"/>
        </w:rPr>
        <w:t xml:space="preserve"> </w:t>
      </w:r>
    </w:p>
    <w:p w:rsidR="00944DA8" w:rsidRPr="00167830" w:rsidRDefault="00AF5652" w:rsidP="00AF5652">
      <w:pPr>
        <w:jc w:val="center"/>
        <w:rPr>
          <w:rFonts w:ascii="Times New Roman" w:hAnsi="Times New Roman"/>
          <w:b/>
          <w:smallCaps/>
          <w:sz w:val="24"/>
        </w:rPr>
      </w:pPr>
      <w:r>
        <w:rPr>
          <w:rFonts w:ascii="Times New Roman" w:hAnsi="Times New Roman"/>
          <w:b/>
          <w:smallCaps/>
          <w:sz w:val="24"/>
        </w:rPr>
        <w:t xml:space="preserve">             </w:t>
      </w:r>
      <w:r w:rsidR="00BC012E">
        <w:rPr>
          <w:rFonts w:ascii="Times New Roman" w:hAnsi="Times New Roman"/>
          <w:b/>
          <w:smallCaps/>
          <w:sz w:val="24"/>
        </w:rPr>
        <w:t>Jess Sells</w:t>
      </w:r>
    </w:p>
    <w:p w:rsidR="00944DA8" w:rsidRPr="00167830" w:rsidRDefault="00944DA8" w:rsidP="00AF5652">
      <w:pPr>
        <w:jc w:val="center"/>
        <w:rPr>
          <w:b/>
        </w:rPr>
      </w:pPr>
    </w:p>
    <w:p w:rsidR="00944DA8" w:rsidRDefault="00944DA8" w:rsidP="00BC012E">
      <w:pPr>
        <w:pStyle w:val="BlockText"/>
        <w:ind w:left="0"/>
      </w:pPr>
      <w:r>
        <w:lastRenderedPageBreak/>
        <w:br w:type="page"/>
      </w: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lastRenderedPageBreak/>
        <w:t>Hancock Regional Planning</w:t>
      </w:r>
      <w:r>
        <w:rPr>
          <w:rFonts w:ascii="Times New Roman" w:hAnsi="Times New Roman"/>
          <w:b/>
          <w:smallCaps/>
          <w:sz w:val="36"/>
          <w:szCs w:val="36"/>
        </w:rPr>
        <w:t xml:space="preserve"> </w:t>
      </w:r>
      <w:r w:rsidRPr="00480ED1">
        <w:rPr>
          <w:rFonts w:ascii="Times New Roman" w:hAnsi="Times New Roman"/>
          <w:b/>
          <w:smallCaps/>
          <w:sz w:val="36"/>
          <w:szCs w:val="36"/>
        </w:rPr>
        <w:t>Commission</w:t>
      </w: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t>Board Packet</w:t>
      </w:r>
    </w:p>
    <w:p w:rsidR="00944DA8" w:rsidRDefault="00944DA8" w:rsidP="00944DA8">
      <w:pPr>
        <w:jc w:val="center"/>
        <w:rPr>
          <w:rFonts w:ascii="Times New Roman" w:hAnsi="Times New Roman"/>
          <w:b/>
          <w:smallCaps/>
          <w:sz w:val="36"/>
          <w:szCs w:val="36"/>
        </w:rPr>
      </w:pP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t>Table of Contents</w:t>
      </w:r>
    </w:p>
    <w:p w:rsidR="00944DA8" w:rsidRPr="00480ED1" w:rsidRDefault="00944DA8" w:rsidP="00944DA8"/>
    <w:p w:rsidR="00944DA8" w:rsidRPr="00480ED1" w:rsidRDefault="00944DA8" w:rsidP="00944DA8"/>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Meeting Dates</w:t>
      </w:r>
      <w:r>
        <w:rPr>
          <w:rFonts w:ascii="Times New Roman" w:hAnsi="Times New Roman"/>
          <w:smallCaps/>
        </w:rPr>
        <w:t xml:space="preserve"> and Officers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Attendance</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Agenda</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Minutes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Expenditures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Budget</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Committee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Old Business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New Business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Commissioner’s Report</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City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Village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Township Reports</w:t>
      </w:r>
    </w:p>
    <w:p w:rsidR="00944DA8"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Staff Reports</w:t>
      </w:r>
    </w:p>
    <w:p w:rsidR="00E44BC3" w:rsidRDefault="00E44BC3"/>
    <w:p w:rsidR="00E44BC3" w:rsidRPr="0061469E" w:rsidRDefault="00E44BC3" w:rsidP="00E44BC3">
      <w:pPr>
        <w:rPr>
          <w:rFonts w:asciiTheme="minorHAnsi" w:hAnsiTheme="minorHAnsi" w:cstheme="minorHAnsi"/>
        </w:rPr>
      </w:pPr>
    </w:p>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Default="00E44BC3" w:rsidP="00E44BC3">
      <w:pPr>
        <w:jc w:val="right"/>
      </w:pPr>
    </w:p>
    <w:p w:rsidR="00E44BC3" w:rsidRDefault="00E44BC3" w:rsidP="00E44BC3"/>
    <w:p w:rsidR="00944DA8" w:rsidRPr="00E44BC3" w:rsidRDefault="00944DA8" w:rsidP="00E44BC3">
      <w:pPr>
        <w:sectPr w:rsidR="00944DA8" w:rsidRPr="00E44BC3" w:rsidSect="003F53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81"/>
        </w:sectPr>
      </w:pPr>
    </w:p>
    <w:p w:rsidR="00582622" w:rsidRDefault="00582622" w:rsidP="00582622">
      <w:pPr>
        <w:pStyle w:val="Heading2"/>
        <w:spacing w:line="230" w:lineRule="auto"/>
        <w:rPr>
          <w:rFonts w:ascii="Times New Roman" w:hAnsi="Times New Roman"/>
          <w:sz w:val="24"/>
          <w:szCs w:val="20"/>
        </w:rPr>
      </w:pPr>
      <w:r>
        <w:lastRenderedPageBreak/>
        <w:t>Municipal Building</w:t>
      </w:r>
    </w:p>
    <w:p w:rsidR="00582622" w:rsidRDefault="002C62D1" w:rsidP="00582622">
      <w:pPr>
        <w:spacing w:line="230" w:lineRule="auto"/>
        <w:rPr>
          <w:b/>
          <w:sz w:val="24"/>
        </w:rPr>
      </w:pPr>
      <w:r>
        <w:rPr>
          <w:b/>
          <w:sz w:val="24"/>
        </w:rPr>
        <w:t>Council Chamber</w:t>
      </w:r>
      <w:r w:rsidR="00D90E44">
        <w:rPr>
          <w:b/>
          <w:sz w:val="24"/>
        </w:rPr>
        <w:t>s</w:t>
      </w:r>
    </w:p>
    <w:p w:rsidR="00A47BF9" w:rsidRDefault="006E577F" w:rsidP="00EE30AE">
      <w:pPr>
        <w:rPr>
          <w:rFonts w:ascii="Arial" w:hAnsi="Arial" w:cs="Arial"/>
          <w:b/>
          <w:szCs w:val="28"/>
        </w:rPr>
      </w:pPr>
      <w:r>
        <w:rPr>
          <w:b/>
          <w:sz w:val="24"/>
        </w:rPr>
        <w:t>October 20th</w:t>
      </w:r>
      <w:r w:rsidR="00F31CA2">
        <w:rPr>
          <w:b/>
          <w:sz w:val="24"/>
        </w:rPr>
        <w:t>, 2021</w:t>
      </w:r>
      <w:r w:rsidR="0064715B">
        <w:rPr>
          <w:b/>
          <w:sz w:val="24"/>
        </w:rPr>
        <w:t xml:space="preserve"> </w:t>
      </w:r>
      <w:r w:rsidR="001B03D4">
        <w:rPr>
          <w:b/>
          <w:sz w:val="24"/>
        </w:rPr>
        <w:t xml:space="preserve"> </w:t>
      </w:r>
      <w:r w:rsidR="00786149">
        <w:rPr>
          <w:b/>
          <w:sz w:val="24"/>
        </w:rPr>
        <w:t xml:space="preserve"> </w:t>
      </w:r>
      <w:r w:rsidR="00A47BF9">
        <w:rPr>
          <w:rFonts w:ascii="Arial" w:hAnsi="Arial" w:cs="Arial"/>
          <w:b/>
          <w:szCs w:val="28"/>
        </w:rPr>
        <w:t>HANCOCK REGIONAL PLANNING COMMISSION</w:t>
      </w:r>
    </w:p>
    <w:p w:rsidR="00A47BF9" w:rsidRDefault="00A47BF9" w:rsidP="00A47BF9">
      <w:pPr>
        <w:tabs>
          <w:tab w:val="left" w:pos="6905"/>
        </w:tabs>
        <w:jc w:val="left"/>
        <w:rPr>
          <w:rFonts w:ascii="Arial" w:hAnsi="Arial" w:cs="Arial"/>
          <w:b/>
          <w:szCs w:val="28"/>
        </w:rPr>
      </w:pPr>
      <w:r>
        <w:rPr>
          <w:rFonts w:ascii="Arial" w:hAnsi="Arial" w:cs="Arial"/>
          <w:b/>
          <w:szCs w:val="28"/>
        </w:rPr>
        <w:tab/>
      </w:r>
    </w:p>
    <w:p w:rsidR="00A47BF9" w:rsidRDefault="00A47BF9" w:rsidP="00A47BF9">
      <w:pPr>
        <w:jc w:val="center"/>
        <w:rPr>
          <w:rFonts w:ascii="Arial" w:hAnsi="Arial" w:cs="Arial"/>
          <w:b/>
          <w:szCs w:val="28"/>
        </w:rPr>
      </w:pPr>
    </w:p>
    <w:p w:rsidR="00A47BF9" w:rsidRDefault="00A47BF9" w:rsidP="00A47BF9">
      <w:pPr>
        <w:jc w:val="center"/>
        <w:rPr>
          <w:rFonts w:ascii="Arial" w:hAnsi="Arial" w:cs="Arial"/>
          <w:b/>
          <w:szCs w:val="28"/>
        </w:rPr>
      </w:pPr>
      <w:r>
        <w:rPr>
          <w:rFonts w:ascii="Arial" w:hAnsi="Arial" w:cs="Arial"/>
          <w:b/>
          <w:szCs w:val="28"/>
        </w:rPr>
        <w:t>Meeting Dates</w:t>
      </w:r>
    </w:p>
    <w:p w:rsidR="00A47BF9" w:rsidRDefault="00A47BF9" w:rsidP="00A47BF9">
      <w:pPr>
        <w:jc w:val="center"/>
        <w:rPr>
          <w:rFonts w:ascii="Arial" w:hAnsi="Arial" w:cs="Arial"/>
          <w:b/>
          <w:szCs w:val="28"/>
        </w:rPr>
      </w:pPr>
      <w:r>
        <w:rPr>
          <w:rFonts w:ascii="Arial" w:hAnsi="Arial" w:cs="Arial"/>
          <w:b/>
          <w:szCs w:val="28"/>
        </w:rPr>
        <w:t>20</w:t>
      </w:r>
      <w:r w:rsidR="00F31CA2">
        <w:rPr>
          <w:rFonts w:ascii="Arial" w:hAnsi="Arial" w:cs="Arial"/>
          <w:b/>
          <w:szCs w:val="28"/>
        </w:rPr>
        <w:t>21</w:t>
      </w:r>
    </w:p>
    <w:p w:rsidR="00A47BF9" w:rsidRDefault="00292A63" w:rsidP="00A47BF9">
      <w:pPr>
        <w:jc w:val="center"/>
        <w:rPr>
          <w:rFonts w:ascii="Arial" w:hAnsi="Arial" w:cs="Arial"/>
          <w:b/>
          <w:szCs w:val="28"/>
        </w:rPr>
      </w:pPr>
      <w:r>
        <w:rPr>
          <w:rFonts w:ascii="Arial" w:hAnsi="Arial" w:cs="Arial"/>
          <w:b/>
          <w:szCs w:val="28"/>
        </w:rPr>
        <w:t>All meetings are held at 7:0</w:t>
      </w:r>
      <w:r w:rsidR="00A47BF9">
        <w:rPr>
          <w:rFonts w:ascii="Arial" w:hAnsi="Arial" w:cs="Arial"/>
          <w:b/>
          <w:szCs w:val="28"/>
        </w:rPr>
        <w:t>0 p.m. in the</w:t>
      </w:r>
    </w:p>
    <w:p w:rsidR="00A47BF9" w:rsidRDefault="00A47BF9" w:rsidP="00A47BF9">
      <w:pPr>
        <w:jc w:val="center"/>
        <w:rPr>
          <w:rFonts w:ascii="Arial" w:hAnsi="Arial" w:cs="Arial"/>
          <w:b/>
          <w:szCs w:val="28"/>
        </w:rPr>
      </w:pPr>
      <w:r>
        <w:rPr>
          <w:rFonts w:ascii="Arial" w:hAnsi="Arial" w:cs="Arial"/>
          <w:b/>
          <w:szCs w:val="28"/>
        </w:rPr>
        <w:t>Municipal Building Third Floor Conference Room</w:t>
      </w:r>
    </w:p>
    <w:p w:rsidR="00A47BF9" w:rsidRDefault="00A47BF9" w:rsidP="00A47BF9">
      <w:pPr>
        <w:jc w:val="center"/>
        <w:rPr>
          <w:rFonts w:ascii="Arial" w:hAnsi="Arial" w:cs="Arial"/>
          <w:b/>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tblGrid>
      <w:tr w:rsidR="00A47BF9" w:rsidRPr="005952EC" w:rsidTr="00AF4452">
        <w:tc>
          <w:tcPr>
            <w:tcW w:w="3780" w:type="dxa"/>
            <w:shd w:val="clear" w:color="auto" w:fill="auto"/>
          </w:tcPr>
          <w:p w:rsidR="00A47BF9" w:rsidRPr="005952EC" w:rsidRDefault="00A47BF9" w:rsidP="00AF4452">
            <w:pPr>
              <w:jc w:val="center"/>
              <w:rPr>
                <w:rFonts w:ascii="Arial" w:hAnsi="Arial" w:cs="Arial"/>
                <w:b/>
                <w:szCs w:val="28"/>
              </w:rPr>
            </w:pPr>
            <w:r w:rsidRPr="005952EC">
              <w:rPr>
                <w:rFonts w:ascii="Arial" w:hAnsi="Arial" w:cs="Arial"/>
                <w:b/>
                <w:szCs w:val="28"/>
              </w:rPr>
              <w:t>Meeting Date</w:t>
            </w:r>
          </w:p>
        </w:tc>
        <w:tc>
          <w:tcPr>
            <w:tcW w:w="3780" w:type="dxa"/>
            <w:shd w:val="clear" w:color="auto" w:fill="auto"/>
          </w:tcPr>
          <w:p w:rsidR="00A47BF9" w:rsidRPr="005952EC" w:rsidRDefault="00A47BF9" w:rsidP="00AF4452">
            <w:pPr>
              <w:jc w:val="center"/>
              <w:rPr>
                <w:rFonts w:ascii="Arial" w:hAnsi="Arial" w:cs="Arial"/>
                <w:b/>
                <w:szCs w:val="28"/>
              </w:rPr>
            </w:pPr>
            <w:r w:rsidRPr="005952EC">
              <w:rPr>
                <w:rFonts w:ascii="Arial" w:hAnsi="Arial" w:cs="Arial"/>
                <w:b/>
                <w:szCs w:val="28"/>
              </w:rPr>
              <w:t xml:space="preserve">Notice </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January </w:t>
            </w:r>
            <w:r w:rsidR="00F31CA2">
              <w:rPr>
                <w:rFonts w:ascii="Arial" w:hAnsi="Arial" w:cs="Arial"/>
                <w:szCs w:val="28"/>
              </w:rPr>
              <w:t>20</w:t>
            </w:r>
            <w:r w:rsidR="00A86930">
              <w:rPr>
                <w:rFonts w:ascii="Arial" w:hAnsi="Arial" w:cs="Arial"/>
                <w:szCs w:val="28"/>
              </w:rPr>
              <w:t>, 20</w:t>
            </w:r>
            <w:r w:rsidR="00F31CA2">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Pr>
                <w:rFonts w:ascii="Arial" w:hAnsi="Arial" w:cs="Arial"/>
                <w:szCs w:val="28"/>
              </w:rPr>
              <w:t xml:space="preserve">January </w:t>
            </w:r>
            <w:r w:rsidR="00F31CA2">
              <w:rPr>
                <w:rFonts w:ascii="Arial" w:hAnsi="Arial" w:cs="Arial"/>
                <w:szCs w:val="28"/>
              </w:rPr>
              <w:t>13, 2021</w:t>
            </w:r>
          </w:p>
        </w:tc>
      </w:tr>
      <w:tr w:rsidR="00A47BF9" w:rsidRPr="005952EC" w:rsidTr="00AF4452">
        <w:tc>
          <w:tcPr>
            <w:tcW w:w="3780" w:type="dxa"/>
            <w:shd w:val="clear" w:color="auto" w:fill="auto"/>
          </w:tcPr>
          <w:p w:rsidR="00A47BF9" w:rsidRPr="005952EC" w:rsidRDefault="00F31CA2" w:rsidP="00F31CA2">
            <w:pPr>
              <w:jc w:val="center"/>
              <w:rPr>
                <w:rFonts w:ascii="Arial" w:hAnsi="Arial" w:cs="Arial"/>
                <w:szCs w:val="28"/>
              </w:rPr>
            </w:pPr>
            <w:r>
              <w:rPr>
                <w:rFonts w:ascii="Arial" w:hAnsi="Arial" w:cs="Arial"/>
                <w:szCs w:val="28"/>
              </w:rPr>
              <w:t>February 17, 2021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February </w:t>
            </w:r>
            <w:r w:rsidR="003519F4">
              <w:rPr>
                <w:rFonts w:ascii="Arial" w:hAnsi="Arial" w:cs="Arial"/>
                <w:szCs w:val="28"/>
              </w:rPr>
              <w:t>1</w:t>
            </w:r>
            <w:r w:rsidR="00F31CA2">
              <w:rPr>
                <w:rFonts w:ascii="Arial" w:hAnsi="Arial" w:cs="Arial"/>
                <w:szCs w:val="28"/>
              </w:rPr>
              <w:t>0, 2021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March </w:t>
            </w:r>
            <w:r w:rsidR="00F31CA2">
              <w:rPr>
                <w:rFonts w:ascii="Arial" w:hAnsi="Arial" w:cs="Arial"/>
                <w:szCs w:val="28"/>
              </w:rPr>
              <w:t>17, 2021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March </w:t>
            </w:r>
            <w:r w:rsidR="003519F4">
              <w:rPr>
                <w:rFonts w:ascii="Arial" w:hAnsi="Arial" w:cs="Arial"/>
                <w:szCs w:val="28"/>
              </w:rPr>
              <w:t>1</w:t>
            </w:r>
            <w:r w:rsidR="00F31CA2">
              <w:rPr>
                <w:rFonts w:ascii="Arial" w:hAnsi="Arial" w:cs="Arial"/>
                <w:szCs w:val="28"/>
              </w:rPr>
              <w:t>0, 2021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April </w:t>
            </w:r>
            <w:r w:rsidR="00F31CA2">
              <w:rPr>
                <w:rFonts w:ascii="Arial" w:hAnsi="Arial" w:cs="Arial"/>
                <w:szCs w:val="28"/>
              </w:rPr>
              <w:t>21</w:t>
            </w:r>
            <w:r>
              <w:rPr>
                <w:rFonts w:ascii="Arial" w:hAnsi="Arial" w:cs="Arial"/>
                <w:szCs w:val="28"/>
              </w:rPr>
              <w:t>, 20</w:t>
            </w:r>
            <w:r w:rsidR="00F31CA2">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April </w:t>
            </w:r>
            <w:r w:rsidR="00F31CA2">
              <w:rPr>
                <w:rFonts w:ascii="Arial" w:hAnsi="Arial" w:cs="Arial"/>
                <w:szCs w:val="28"/>
              </w:rPr>
              <w:t>14</w:t>
            </w:r>
            <w:r>
              <w:rPr>
                <w:rFonts w:ascii="Arial" w:hAnsi="Arial" w:cs="Arial"/>
                <w:szCs w:val="28"/>
              </w:rPr>
              <w:t>, 20</w:t>
            </w:r>
            <w:r w:rsidR="00F31CA2">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May </w:t>
            </w:r>
            <w:r w:rsidR="00F31CA2">
              <w:rPr>
                <w:rFonts w:ascii="Arial" w:hAnsi="Arial" w:cs="Arial"/>
                <w:szCs w:val="28"/>
              </w:rPr>
              <w:t>19,</w:t>
            </w:r>
            <w:r>
              <w:rPr>
                <w:rFonts w:ascii="Arial" w:hAnsi="Arial" w:cs="Arial"/>
                <w:szCs w:val="28"/>
              </w:rPr>
              <w:t xml:space="preserve">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May </w:t>
            </w:r>
            <w:r w:rsidR="007313CA">
              <w:rPr>
                <w:rFonts w:ascii="Arial" w:hAnsi="Arial" w:cs="Arial"/>
                <w:szCs w:val="28"/>
              </w:rPr>
              <w:t>12</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June </w:t>
            </w:r>
            <w:r w:rsidR="00A86930">
              <w:rPr>
                <w:rFonts w:ascii="Arial" w:hAnsi="Arial" w:cs="Arial"/>
                <w:szCs w:val="28"/>
              </w:rPr>
              <w:t>1</w:t>
            </w:r>
            <w:r w:rsidR="007313CA">
              <w:rPr>
                <w:rFonts w:ascii="Arial" w:hAnsi="Arial" w:cs="Arial"/>
                <w:szCs w:val="28"/>
              </w:rPr>
              <w:t>6</w:t>
            </w:r>
            <w:r w:rsidRPr="005952EC">
              <w:rPr>
                <w:rFonts w:ascii="Arial" w:hAnsi="Arial" w:cs="Arial"/>
                <w:szCs w:val="28"/>
              </w:rPr>
              <w:t xml:space="preserve">, </w:t>
            </w:r>
            <w:r>
              <w:rPr>
                <w:rFonts w:ascii="Arial" w:hAnsi="Arial" w:cs="Arial"/>
                <w:szCs w:val="28"/>
              </w:rPr>
              <w:t>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June </w:t>
            </w:r>
            <w:r w:rsidR="007313CA">
              <w:rPr>
                <w:rFonts w:ascii="Arial" w:hAnsi="Arial" w:cs="Arial"/>
                <w:szCs w:val="28"/>
              </w:rPr>
              <w:t>9</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July </w:t>
            </w:r>
            <w:r w:rsidR="007313CA">
              <w:rPr>
                <w:rFonts w:ascii="Arial" w:hAnsi="Arial" w:cs="Arial"/>
                <w:szCs w:val="28"/>
              </w:rPr>
              <w:t>21</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July </w:t>
            </w:r>
            <w:r w:rsidR="007313CA">
              <w:rPr>
                <w:rFonts w:ascii="Arial" w:hAnsi="Arial" w:cs="Arial"/>
                <w:szCs w:val="28"/>
              </w:rPr>
              <w:t>14</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August</w:t>
            </w:r>
            <w:r w:rsidR="007313CA">
              <w:rPr>
                <w:rFonts w:ascii="Arial" w:hAnsi="Arial" w:cs="Arial"/>
                <w:szCs w:val="28"/>
              </w:rPr>
              <w:t xml:space="preserve"> 18</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August </w:t>
            </w:r>
            <w:r w:rsidR="00A86930">
              <w:rPr>
                <w:rFonts w:ascii="Arial" w:hAnsi="Arial" w:cs="Arial"/>
                <w:szCs w:val="28"/>
              </w:rPr>
              <w:t>1</w:t>
            </w:r>
            <w:r w:rsidR="007313CA">
              <w:rPr>
                <w:rFonts w:ascii="Arial" w:hAnsi="Arial" w:cs="Arial"/>
                <w:szCs w:val="28"/>
              </w:rPr>
              <w:t>1</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September </w:t>
            </w:r>
            <w:r w:rsidR="003519F4">
              <w:rPr>
                <w:rFonts w:ascii="Arial" w:hAnsi="Arial" w:cs="Arial"/>
                <w:szCs w:val="28"/>
              </w:rPr>
              <w:t>1</w:t>
            </w:r>
            <w:r w:rsidR="007313CA">
              <w:rPr>
                <w:rFonts w:ascii="Arial" w:hAnsi="Arial" w:cs="Arial"/>
                <w:szCs w:val="28"/>
              </w:rPr>
              <w:t>5</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September </w:t>
            </w:r>
            <w:r w:rsidR="007313CA">
              <w:rPr>
                <w:rFonts w:ascii="Arial" w:hAnsi="Arial" w:cs="Arial"/>
                <w:szCs w:val="28"/>
              </w:rPr>
              <w:t>8</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October </w:t>
            </w:r>
            <w:r w:rsidR="007313CA">
              <w:rPr>
                <w:rFonts w:ascii="Arial" w:hAnsi="Arial" w:cs="Arial"/>
                <w:szCs w:val="28"/>
              </w:rPr>
              <w:t>20</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October </w:t>
            </w:r>
            <w:r w:rsidR="007313CA">
              <w:rPr>
                <w:rFonts w:ascii="Arial" w:hAnsi="Arial" w:cs="Arial"/>
                <w:szCs w:val="28"/>
              </w:rPr>
              <w:t>13</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November </w:t>
            </w:r>
            <w:r w:rsidR="007313CA">
              <w:rPr>
                <w:rFonts w:ascii="Arial" w:hAnsi="Arial" w:cs="Arial"/>
                <w:szCs w:val="28"/>
              </w:rPr>
              <w:t>17</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November </w:t>
            </w:r>
            <w:r w:rsidR="0048147A">
              <w:rPr>
                <w:rFonts w:ascii="Arial" w:hAnsi="Arial" w:cs="Arial"/>
                <w:szCs w:val="28"/>
              </w:rPr>
              <w:t>1</w:t>
            </w:r>
            <w:r w:rsidR="007313CA">
              <w:rPr>
                <w:rFonts w:ascii="Arial" w:hAnsi="Arial" w:cs="Arial"/>
                <w:szCs w:val="28"/>
              </w:rPr>
              <w:t>0</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7313CA">
            <w:pPr>
              <w:jc w:val="center"/>
              <w:rPr>
                <w:rFonts w:ascii="Arial" w:hAnsi="Arial" w:cs="Arial"/>
                <w:szCs w:val="28"/>
              </w:rPr>
            </w:pPr>
            <w:r w:rsidRPr="005952EC">
              <w:rPr>
                <w:rFonts w:ascii="Arial" w:hAnsi="Arial" w:cs="Arial"/>
                <w:szCs w:val="28"/>
              </w:rPr>
              <w:t xml:space="preserve">December </w:t>
            </w:r>
            <w:r w:rsidR="003519F4">
              <w:rPr>
                <w:rFonts w:ascii="Arial" w:hAnsi="Arial" w:cs="Arial"/>
                <w:szCs w:val="28"/>
              </w:rPr>
              <w:t>1</w:t>
            </w:r>
            <w:r w:rsidR="007313CA">
              <w:rPr>
                <w:rFonts w:ascii="Arial" w:hAnsi="Arial" w:cs="Arial"/>
                <w:szCs w:val="28"/>
              </w:rPr>
              <w:t>5</w:t>
            </w:r>
            <w:r>
              <w:rPr>
                <w:rFonts w:ascii="Arial" w:hAnsi="Arial" w:cs="Arial"/>
                <w:szCs w:val="28"/>
              </w:rPr>
              <w:t>, 20</w:t>
            </w:r>
            <w:r w:rsidR="00340AF1">
              <w:rPr>
                <w:rFonts w:ascii="Arial" w:hAnsi="Arial" w:cs="Arial"/>
                <w:szCs w:val="28"/>
              </w:rPr>
              <w:t>2</w:t>
            </w:r>
            <w:r w:rsidR="007313CA">
              <w:rPr>
                <w:rFonts w:ascii="Arial" w:hAnsi="Arial" w:cs="Arial"/>
                <w:szCs w:val="28"/>
              </w:rPr>
              <w:t>1</w:t>
            </w:r>
            <w:r w:rsidRPr="005952EC">
              <w:rPr>
                <w:rFonts w:ascii="Arial" w:hAnsi="Arial" w:cs="Arial"/>
                <w:szCs w:val="28"/>
              </w:rPr>
              <w:t>*</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December </w:t>
            </w:r>
            <w:r w:rsidR="007313CA">
              <w:rPr>
                <w:rFonts w:ascii="Arial" w:hAnsi="Arial" w:cs="Arial"/>
                <w:szCs w:val="28"/>
              </w:rPr>
              <w:t>8</w:t>
            </w:r>
            <w:r>
              <w:rPr>
                <w:rFonts w:ascii="Arial" w:hAnsi="Arial" w:cs="Arial"/>
                <w:szCs w:val="28"/>
              </w:rPr>
              <w:t>, 20</w:t>
            </w:r>
            <w:r w:rsidR="007313CA">
              <w:rPr>
                <w:rFonts w:ascii="Arial" w:hAnsi="Arial" w:cs="Arial"/>
                <w:szCs w:val="28"/>
              </w:rPr>
              <w:t>21</w:t>
            </w:r>
          </w:p>
        </w:tc>
      </w:tr>
    </w:tbl>
    <w:p w:rsidR="00A47BF9" w:rsidRDefault="00A47BF9" w:rsidP="00A47BF9">
      <w:pPr>
        <w:ind w:left="1440"/>
        <w:rPr>
          <w:rFonts w:ascii="Arial" w:hAnsi="Arial" w:cs="Arial"/>
          <w:szCs w:val="28"/>
        </w:rPr>
      </w:pPr>
    </w:p>
    <w:p w:rsidR="00A47BF9" w:rsidRDefault="00A47BF9" w:rsidP="00A47BF9">
      <w:pPr>
        <w:widowControl/>
        <w:numPr>
          <w:ilvl w:val="0"/>
          <w:numId w:val="3"/>
        </w:numPr>
        <w:autoSpaceDE/>
        <w:autoSpaceDN/>
        <w:adjustRightInd/>
        <w:ind w:right="0"/>
        <w:rPr>
          <w:rFonts w:ascii="Arial" w:hAnsi="Arial" w:cs="Arial"/>
          <w:sz w:val="22"/>
          <w:szCs w:val="22"/>
        </w:rPr>
      </w:pPr>
      <w:r w:rsidRPr="00E03BF0">
        <w:rPr>
          <w:rFonts w:ascii="Arial" w:hAnsi="Arial" w:cs="Arial"/>
          <w:szCs w:val="28"/>
        </w:rPr>
        <w:t>December</w:t>
      </w:r>
      <w:r>
        <w:rPr>
          <w:rFonts w:ascii="Arial" w:hAnsi="Arial" w:cs="Arial"/>
          <w:sz w:val="22"/>
          <w:szCs w:val="22"/>
        </w:rPr>
        <w:t xml:space="preserve"> meeting cancelled unless there are issues that require approval before the January meeting.</w:t>
      </w:r>
    </w:p>
    <w:p w:rsidR="00A47BF9" w:rsidRDefault="00A47BF9" w:rsidP="00A47BF9">
      <w:pPr>
        <w:ind w:left="1080"/>
        <w:rPr>
          <w:rFonts w:ascii="Arial" w:hAnsi="Arial" w:cs="Arial"/>
          <w:sz w:val="22"/>
          <w:szCs w:val="22"/>
        </w:rPr>
      </w:pPr>
    </w:p>
    <w:p w:rsidR="00A47BF9" w:rsidRDefault="00A47BF9" w:rsidP="00A47BF9">
      <w:pPr>
        <w:ind w:left="720"/>
        <w:jc w:val="center"/>
        <w:rPr>
          <w:rFonts w:ascii="Arial" w:hAnsi="Arial" w:cs="Arial"/>
          <w:b/>
          <w:szCs w:val="28"/>
        </w:rPr>
      </w:pPr>
      <w:r>
        <w:rPr>
          <w:rFonts w:ascii="Arial" w:hAnsi="Arial" w:cs="Arial"/>
          <w:b/>
          <w:szCs w:val="28"/>
        </w:rPr>
        <w:t>Officers</w:t>
      </w:r>
    </w:p>
    <w:p w:rsidR="00A47BF9" w:rsidRDefault="00A47BF9" w:rsidP="00A47BF9">
      <w:pPr>
        <w:ind w:left="720"/>
        <w:jc w:val="center"/>
        <w:rPr>
          <w:rFonts w:ascii="Arial" w:hAnsi="Arial" w:cs="Arial"/>
          <w:b/>
          <w:szCs w:val="28"/>
        </w:rPr>
      </w:pPr>
      <w:r>
        <w:rPr>
          <w:rFonts w:ascii="Arial" w:hAnsi="Arial" w:cs="Arial"/>
          <w:b/>
          <w:szCs w:val="28"/>
        </w:rPr>
        <w:t>20</w:t>
      </w:r>
      <w:r w:rsidR="00A47541">
        <w:rPr>
          <w:rFonts w:ascii="Arial" w:hAnsi="Arial" w:cs="Arial"/>
          <w:b/>
          <w:szCs w:val="28"/>
        </w:rPr>
        <w:t>20</w:t>
      </w:r>
    </w:p>
    <w:p w:rsidR="00A47BF9" w:rsidRDefault="00A47BF9" w:rsidP="00A47BF9">
      <w:pPr>
        <w:ind w:left="720"/>
        <w:jc w:val="center"/>
        <w:rPr>
          <w:rFonts w:ascii="Arial" w:hAnsi="Arial" w:cs="Arial"/>
          <w:b/>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692"/>
      </w:tblGrid>
      <w:tr w:rsidR="00A47BF9" w:rsidRPr="005952EC" w:rsidTr="00D90E44">
        <w:trPr>
          <w:trHeight w:val="290"/>
        </w:trPr>
        <w:tc>
          <w:tcPr>
            <w:tcW w:w="3692" w:type="dxa"/>
            <w:shd w:val="clear" w:color="auto" w:fill="auto"/>
          </w:tcPr>
          <w:p w:rsidR="00A47BF9" w:rsidRPr="005952EC" w:rsidRDefault="00A47BF9" w:rsidP="00AF4452">
            <w:pPr>
              <w:jc w:val="center"/>
              <w:rPr>
                <w:rFonts w:ascii="Arial" w:hAnsi="Arial" w:cs="Arial"/>
                <w:b/>
                <w:szCs w:val="28"/>
              </w:rPr>
            </w:pPr>
            <w:r>
              <w:rPr>
                <w:rFonts w:ascii="Arial" w:hAnsi="Arial" w:cs="Arial"/>
                <w:b/>
                <w:szCs w:val="28"/>
              </w:rPr>
              <w:t>Name</w:t>
            </w:r>
          </w:p>
        </w:tc>
        <w:tc>
          <w:tcPr>
            <w:tcW w:w="3692" w:type="dxa"/>
            <w:shd w:val="clear" w:color="auto" w:fill="auto"/>
          </w:tcPr>
          <w:p w:rsidR="00A47BF9" w:rsidRPr="005952EC" w:rsidRDefault="00A47BF9" w:rsidP="00AF4452">
            <w:pPr>
              <w:jc w:val="center"/>
              <w:rPr>
                <w:rFonts w:ascii="Arial" w:hAnsi="Arial" w:cs="Arial"/>
                <w:b/>
                <w:szCs w:val="28"/>
              </w:rPr>
            </w:pPr>
            <w:r>
              <w:rPr>
                <w:rFonts w:ascii="Arial" w:hAnsi="Arial" w:cs="Arial"/>
                <w:b/>
                <w:szCs w:val="28"/>
              </w:rPr>
              <w:t>Title</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 xml:space="preserve">Brett </w:t>
            </w:r>
            <w:proofErr w:type="spellStart"/>
            <w:r>
              <w:rPr>
                <w:rFonts w:ascii="Arial" w:hAnsi="Arial" w:cs="Arial"/>
                <w:szCs w:val="28"/>
              </w:rPr>
              <w:t>Gies</w:t>
            </w:r>
            <w:proofErr w:type="spellEnd"/>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President</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Stephanie Phillips</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Vice President</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Don Bledsoe</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Secretary</w:t>
            </w:r>
          </w:p>
        </w:tc>
      </w:tr>
      <w:tr w:rsidR="00A47BF9" w:rsidRPr="005952EC" w:rsidTr="00D90E44">
        <w:trPr>
          <w:trHeight w:val="309"/>
        </w:trPr>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Jody O’Brien</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Treasurer</w:t>
            </w:r>
          </w:p>
        </w:tc>
      </w:tr>
    </w:tbl>
    <w:p w:rsidR="004A4250" w:rsidRPr="004A4250" w:rsidRDefault="004A4250" w:rsidP="004A4250">
      <w:pPr>
        <w:pStyle w:val="Heading3"/>
        <w:tabs>
          <w:tab w:val="left" w:pos="1800"/>
        </w:tabs>
        <w:rPr>
          <w:sz w:val="20"/>
          <w:szCs w:val="20"/>
        </w:rPr>
      </w:pPr>
      <w:r w:rsidRPr="004A4250">
        <w:rPr>
          <w:sz w:val="20"/>
          <w:szCs w:val="20"/>
        </w:rPr>
        <w:lastRenderedPageBreak/>
        <w:t>HRPC Minutes</w:t>
      </w:r>
    </w:p>
    <w:p w:rsidR="004A4250" w:rsidRDefault="004A4250" w:rsidP="004A4250">
      <w:pPr>
        <w:pStyle w:val="Heading3"/>
        <w:tabs>
          <w:tab w:val="left" w:pos="1800"/>
        </w:tabs>
      </w:pPr>
      <w:r w:rsidRPr="004A4250">
        <w:rPr>
          <w:sz w:val="20"/>
          <w:szCs w:val="20"/>
        </w:rPr>
        <w:t>Municipal Building</w:t>
      </w:r>
      <w:r w:rsidR="002C62D1">
        <w:rPr>
          <w:sz w:val="20"/>
          <w:szCs w:val="20"/>
        </w:rPr>
        <w:t xml:space="preserve"> Council Chambers</w:t>
      </w:r>
      <w:r>
        <w:tab/>
      </w:r>
      <w:r>
        <w:tab/>
      </w:r>
      <w:r>
        <w:tab/>
        <w:t xml:space="preserve">          </w:t>
      </w:r>
    </w:p>
    <w:p w:rsidR="004F62EC" w:rsidRDefault="008B7FFC" w:rsidP="00FA2EBC">
      <w:pPr>
        <w:pStyle w:val="Heading9"/>
        <w:jc w:val="left"/>
        <w:rPr>
          <w:sz w:val="16"/>
          <w:szCs w:val="16"/>
        </w:rPr>
      </w:pPr>
      <w:r>
        <w:rPr>
          <w:sz w:val="16"/>
          <w:szCs w:val="16"/>
        </w:rPr>
        <w:t>June 16th</w:t>
      </w:r>
      <w:r w:rsidR="0080780D">
        <w:rPr>
          <w:sz w:val="16"/>
          <w:szCs w:val="16"/>
        </w:rPr>
        <w:t>, 2021</w:t>
      </w:r>
    </w:p>
    <w:p w:rsidR="000F6D44" w:rsidRPr="005D6C87" w:rsidRDefault="000F6D44" w:rsidP="000F6D44">
      <w:pPr>
        <w:pStyle w:val="Heading9"/>
        <w:tabs>
          <w:tab w:val="center" w:pos="4680"/>
        </w:tabs>
        <w:jc w:val="left"/>
        <w:rPr>
          <w:b w:val="0"/>
          <w:sz w:val="24"/>
          <w:szCs w:val="24"/>
        </w:rPr>
      </w:pPr>
    </w:p>
    <w:p w:rsidR="005B5BED" w:rsidRPr="005D6C87" w:rsidRDefault="005B5BED" w:rsidP="005B5BED">
      <w:pPr>
        <w:pStyle w:val="Heading9"/>
        <w:tabs>
          <w:tab w:val="center" w:pos="4680"/>
        </w:tabs>
        <w:jc w:val="left"/>
        <w:rPr>
          <w:b w:val="0"/>
          <w:sz w:val="24"/>
          <w:szCs w:val="24"/>
        </w:rPr>
      </w:pPr>
    </w:p>
    <w:p w:rsidR="005B5BED" w:rsidRPr="00427018" w:rsidRDefault="005B5BED" w:rsidP="005B5BED">
      <w:pPr>
        <w:jc w:val="center"/>
        <w:rPr>
          <w:rFonts w:ascii="Arial" w:hAnsi="Arial" w:cs="Arial"/>
          <w:b/>
          <w:bCs/>
          <w:sz w:val="24"/>
        </w:rPr>
      </w:pPr>
      <w:r w:rsidRPr="00427018">
        <w:rPr>
          <w:rFonts w:ascii="Arial" w:hAnsi="Arial" w:cs="Arial"/>
          <w:b/>
          <w:bCs/>
          <w:sz w:val="24"/>
        </w:rPr>
        <w:t>MINUTES</w:t>
      </w:r>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r w:rsidRPr="00DA387D">
        <w:rPr>
          <w:rFonts w:ascii="Arial" w:hAnsi="Arial" w:cs="Arial"/>
          <w:b/>
          <w:bCs/>
          <w:sz w:val="24"/>
        </w:rPr>
        <w:t xml:space="preserve">MEMBERS PRESENT: </w:t>
      </w:r>
      <w:r>
        <w:rPr>
          <w:rFonts w:ascii="Arial" w:hAnsi="Arial" w:cs="Arial"/>
          <w:b/>
          <w:bCs/>
          <w:sz w:val="24"/>
        </w:rPr>
        <w:tab/>
        <w:t>Lauren Sandhu,</w:t>
      </w:r>
      <w:r w:rsidRPr="006B1D82">
        <w:rPr>
          <w:rFonts w:ascii="Arial" w:hAnsi="Arial" w:cs="Arial"/>
          <w:b/>
          <w:bCs/>
          <w:sz w:val="24"/>
        </w:rPr>
        <w:t xml:space="preserve"> </w:t>
      </w:r>
      <w:r>
        <w:rPr>
          <w:rFonts w:ascii="Arial" w:hAnsi="Arial" w:cs="Arial"/>
          <w:b/>
          <w:bCs/>
          <w:sz w:val="24"/>
        </w:rPr>
        <w:t xml:space="preserve">Bret </w:t>
      </w:r>
      <w:proofErr w:type="spellStart"/>
      <w:r>
        <w:rPr>
          <w:rFonts w:ascii="Arial" w:hAnsi="Arial" w:cs="Arial"/>
          <w:b/>
          <w:bCs/>
          <w:sz w:val="24"/>
        </w:rPr>
        <w:t>Gies</w:t>
      </w:r>
      <w:proofErr w:type="spellEnd"/>
      <w:r>
        <w:rPr>
          <w:rFonts w:ascii="Arial" w:hAnsi="Arial" w:cs="Arial"/>
          <w:b/>
          <w:bCs/>
          <w:sz w:val="24"/>
        </w:rPr>
        <w:t xml:space="preserve">,  Jody O’Brien, Thom Bissell, Duane </w:t>
      </w:r>
      <w:proofErr w:type="spellStart"/>
      <w:r>
        <w:rPr>
          <w:rFonts w:ascii="Arial" w:hAnsi="Arial" w:cs="Arial"/>
          <w:b/>
          <w:bCs/>
          <w:sz w:val="24"/>
        </w:rPr>
        <w:t>Boes</w:t>
      </w:r>
      <w:proofErr w:type="spellEnd"/>
      <w:r>
        <w:rPr>
          <w:rFonts w:ascii="Arial" w:hAnsi="Arial" w:cs="Arial"/>
          <w:b/>
          <w:bCs/>
          <w:sz w:val="24"/>
        </w:rPr>
        <w:t xml:space="preserve">, Tim </w:t>
      </w:r>
      <w:proofErr w:type="spellStart"/>
      <w:r>
        <w:rPr>
          <w:rFonts w:ascii="Arial" w:hAnsi="Arial" w:cs="Arial"/>
          <w:b/>
          <w:bCs/>
          <w:sz w:val="24"/>
        </w:rPr>
        <w:t>Bechtol</w:t>
      </w:r>
      <w:proofErr w:type="spellEnd"/>
      <w:r>
        <w:rPr>
          <w:rFonts w:ascii="Arial" w:hAnsi="Arial" w:cs="Arial"/>
          <w:b/>
          <w:bCs/>
          <w:sz w:val="24"/>
        </w:rPr>
        <w:t>, Polly Sandhu, Bob Nichols, Matthew Leddy,</w:t>
      </w:r>
      <w:r w:rsidRPr="0075395E">
        <w:rPr>
          <w:rFonts w:ascii="Arial" w:hAnsi="Arial" w:cs="Arial"/>
          <w:b/>
          <w:bCs/>
          <w:sz w:val="24"/>
        </w:rPr>
        <w:t xml:space="preserve"> </w:t>
      </w:r>
      <w:r>
        <w:rPr>
          <w:rFonts w:ascii="Arial" w:hAnsi="Arial" w:cs="Arial"/>
          <w:b/>
          <w:bCs/>
          <w:sz w:val="24"/>
        </w:rPr>
        <w:t xml:space="preserve">George Walton, Don Bledsoe, Jeff Hunker, Dave </w:t>
      </w:r>
      <w:proofErr w:type="spellStart"/>
      <w:r>
        <w:rPr>
          <w:rFonts w:ascii="Arial" w:hAnsi="Arial" w:cs="Arial"/>
          <w:b/>
          <w:bCs/>
          <w:sz w:val="24"/>
        </w:rPr>
        <w:t>Ploeger</w:t>
      </w:r>
      <w:proofErr w:type="spellEnd"/>
      <w:r>
        <w:rPr>
          <w:rFonts w:ascii="Arial" w:hAnsi="Arial" w:cs="Arial"/>
          <w:b/>
          <w:bCs/>
          <w:sz w:val="24"/>
        </w:rPr>
        <w:t xml:space="preserve">, Christie </w:t>
      </w:r>
      <w:proofErr w:type="spellStart"/>
      <w:r>
        <w:rPr>
          <w:rFonts w:ascii="Arial" w:hAnsi="Arial" w:cs="Arial"/>
          <w:b/>
          <w:bCs/>
          <w:sz w:val="24"/>
        </w:rPr>
        <w:t>Ranzau</w:t>
      </w:r>
      <w:proofErr w:type="spellEnd"/>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r w:rsidRPr="00DA387D">
        <w:rPr>
          <w:rFonts w:ascii="Arial" w:hAnsi="Arial" w:cs="Arial"/>
          <w:b/>
          <w:bCs/>
          <w:sz w:val="24"/>
        </w:rPr>
        <w:t xml:space="preserve">MEMBERS ABSENT: </w:t>
      </w:r>
      <w:r>
        <w:rPr>
          <w:rFonts w:ascii="Arial" w:hAnsi="Arial" w:cs="Arial"/>
          <w:b/>
          <w:bCs/>
          <w:sz w:val="24"/>
        </w:rPr>
        <w:tab/>
      </w:r>
      <w:r>
        <w:rPr>
          <w:rFonts w:ascii="Arial" w:hAnsi="Arial" w:cs="Arial"/>
          <w:b/>
          <w:bCs/>
          <w:sz w:val="24"/>
        </w:rPr>
        <w:tab/>
        <w:t xml:space="preserve">Fred </w:t>
      </w:r>
      <w:proofErr w:type="spellStart"/>
      <w:r>
        <w:rPr>
          <w:rFonts w:ascii="Arial" w:hAnsi="Arial" w:cs="Arial"/>
          <w:b/>
          <w:bCs/>
          <w:sz w:val="24"/>
        </w:rPr>
        <w:t>Rodabaugh</w:t>
      </w:r>
      <w:proofErr w:type="spellEnd"/>
      <w:r>
        <w:rPr>
          <w:rFonts w:ascii="Arial" w:hAnsi="Arial" w:cs="Arial"/>
          <w:b/>
          <w:bCs/>
          <w:sz w:val="24"/>
        </w:rPr>
        <w:t>, Grant Russel,</w:t>
      </w:r>
      <w:r w:rsidRPr="00981738">
        <w:rPr>
          <w:rFonts w:ascii="Arial" w:hAnsi="Arial" w:cs="Arial"/>
          <w:b/>
          <w:bCs/>
          <w:sz w:val="24"/>
        </w:rPr>
        <w:t xml:space="preserve"> </w:t>
      </w:r>
      <w:r>
        <w:rPr>
          <w:rFonts w:ascii="Arial" w:hAnsi="Arial" w:cs="Arial"/>
          <w:b/>
          <w:bCs/>
          <w:sz w:val="24"/>
        </w:rPr>
        <w:t xml:space="preserve">Greg Burks, Jerry Wolford, Stephanie Phillips, Jim Ferguson, Ed May, Christina </w:t>
      </w:r>
      <w:proofErr w:type="spellStart"/>
      <w:r>
        <w:rPr>
          <w:rFonts w:ascii="Arial" w:hAnsi="Arial" w:cs="Arial"/>
          <w:b/>
          <w:bCs/>
          <w:sz w:val="24"/>
        </w:rPr>
        <w:t>Muryn</w:t>
      </w:r>
      <w:proofErr w:type="spellEnd"/>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sidRPr="00DA387D">
        <w:rPr>
          <w:rFonts w:ascii="Arial" w:hAnsi="Arial" w:cs="Arial"/>
          <w:b/>
          <w:bCs/>
          <w:sz w:val="24"/>
        </w:rPr>
        <w:t>STAFF PRESENT:</w:t>
      </w:r>
      <w:r w:rsidRPr="00DA387D">
        <w:rPr>
          <w:rFonts w:ascii="Arial" w:hAnsi="Arial" w:cs="Arial"/>
          <w:sz w:val="24"/>
        </w:rPr>
        <w:tab/>
      </w:r>
      <w:r w:rsidRPr="00DA387D">
        <w:rPr>
          <w:rFonts w:ascii="Arial" w:hAnsi="Arial" w:cs="Arial"/>
          <w:sz w:val="24"/>
        </w:rPr>
        <w:tab/>
      </w:r>
      <w:r>
        <w:rPr>
          <w:rFonts w:ascii="Arial" w:hAnsi="Arial" w:cs="Arial"/>
          <w:sz w:val="24"/>
        </w:rPr>
        <w:tab/>
      </w:r>
      <w:r>
        <w:rPr>
          <w:rFonts w:ascii="Arial" w:hAnsi="Arial" w:cs="Arial"/>
          <w:b/>
          <w:sz w:val="24"/>
        </w:rPr>
        <w:t>Matt Cordonnier, Judy Scrimshaw</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sz w:val="24"/>
        </w:rPr>
      </w:pPr>
      <w:r>
        <w:rPr>
          <w:rFonts w:ascii="Arial" w:hAnsi="Arial" w:cs="Arial"/>
          <w:b/>
          <w:sz w:val="24"/>
        </w:rPr>
        <w:t>GUESTS: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None</w:t>
      </w:r>
    </w:p>
    <w:p w:rsidR="008B7FFC" w:rsidRPr="009C6735"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sz w:val="24"/>
        </w:rPr>
      </w:pPr>
    </w:p>
    <w:p w:rsidR="008B7FFC" w:rsidRPr="002A064D" w:rsidRDefault="008B7FFC" w:rsidP="008B7FFC">
      <w:pPr>
        <w:tabs>
          <w:tab w:val="left" w:pos="-720"/>
          <w:tab w:val="left" w:pos="0"/>
          <w:tab w:val="left" w:pos="720"/>
          <w:tab w:val="left" w:pos="1440"/>
          <w:tab w:val="left" w:pos="2160"/>
          <w:tab w:val="left" w:pos="2448"/>
          <w:tab w:val="left" w:pos="3600"/>
        </w:tabs>
        <w:ind w:left="2445" w:hanging="2445"/>
        <w:rPr>
          <w:rFonts w:ascii="Arial" w:hAnsi="Arial" w:cs="Arial"/>
          <w:b/>
          <w:bCs/>
          <w:sz w:val="22"/>
          <w:szCs w:val="22"/>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bCs/>
          <w:sz w:val="24"/>
          <w:u w:val="single"/>
        </w:rPr>
      </w:pPr>
      <w:r w:rsidRPr="00183466">
        <w:rPr>
          <w:rFonts w:ascii="Arial" w:hAnsi="Arial" w:cs="Arial"/>
          <w:b/>
          <w:bCs/>
          <w:sz w:val="24"/>
          <w:u w:val="single"/>
        </w:rPr>
        <w:t>CALL TO ORDER</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Brett </w:t>
      </w:r>
      <w:proofErr w:type="spellStart"/>
      <w:r>
        <w:rPr>
          <w:rFonts w:ascii="Arial" w:hAnsi="Arial" w:cs="Arial"/>
          <w:sz w:val="24"/>
        </w:rPr>
        <w:t>Gies</w:t>
      </w:r>
      <w:proofErr w:type="spellEnd"/>
      <w:r w:rsidRPr="00DA387D">
        <w:rPr>
          <w:rFonts w:ascii="Arial" w:hAnsi="Arial" w:cs="Arial"/>
          <w:sz w:val="24"/>
        </w:rPr>
        <w:t xml:space="preserve"> cal</w:t>
      </w:r>
      <w:r>
        <w:rPr>
          <w:rFonts w:ascii="Arial" w:hAnsi="Arial" w:cs="Arial"/>
          <w:sz w:val="24"/>
        </w:rPr>
        <w:t>led the meeting to order at 7:00</w:t>
      </w:r>
      <w:r w:rsidRPr="00DA387D">
        <w:rPr>
          <w:rFonts w:ascii="Arial" w:hAnsi="Arial" w:cs="Arial"/>
          <w:sz w:val="24"/>
        </w:rPr>
        <w:t xml:space="preserve"> p.m</w:t>
      </w:r>
      <w:r>
        <w:rPr>
          <w:rFonts w:ascii="Arial" w:hAnsi="Arial" w:cs="Arial"/>
          <w:sz w:val="24"/>
        </w:rPr>
        <w:t xml:space="preserv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1440"/>
          <w:tab w:val="left" w:pos="-720"/>
          <w:tab w:val="left" w:pos="252"/>
          <w:tab w:val="left" w:pos="5205"/>
        </w:tabs>
        <w:rPr>
          <w:rFonts w:ascii="Arial" w:hAnsi="Arial" w:cs="Arial"/>
          <w:b/>
          <w:sz w:val="24"/>
          <w:u w:val="single"/>
        </w:rPr>
      </w:pPr>
      <w:r>
        <w:rPr>
          <w:rFonts w:ascii="Arial" w:hAnsi="Arial" w:cs="Arial"/>
          <w:b/>
          <w:sz w:val="24"/>
          <w:u w:val="single"/>
        </w:rPr>
        <w:t>APPROVAL OF MINUTES</w:t>
      </w:r>
    </w:p>
    <w:p w:rsidR="008B7FFC" w:rsidRDefault="008B7FFC" w:rsidP="008B7FFC">
      <w:pPr>
        <w:tabs>
          <w:tab w:val="left" w:pos="-1440"/>
          <w:tab w:val="left" w:pos="-720"/>
          <w:tab w:val="left" w:pos="252"/>
          <w:tab w:val="left" w:pos="5205"/>
        </w:tabs>
        <w:rPr>
          <w:rFonts w:ascii="Arial" w:hAnsi="Arial" w:cs="Arial"/>
          <w:sz w:val="24"/>
        </w:rPr>
      </w:pPr>
      <w:r>
        <w:rPr>
          <w:rFonts w:ascii="Arial" w:hAnsi="Arial" w:cs="Arial"/>
          <w:sz w:val="24"/>
        </w:rPr>
        <w:t>George Walton made a motion to approve the May 19, 2021 minutes.  Matthew Leddy seconded.  Motion passed 14-0-0.</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COMMITTEE REPORTS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Executive Committee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Matt Cordonnier reported that the Committee talked about his review.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Matt stated that there would be a party on Friday June 25 in </w:t>
      </w:r>
      <w:proofErr w:type="spellStart"/>
      <w:r>
        <w:rPr>
          <w:rFonts w:ascii="Arial" w:hAnsi="Arial" w:cs="Arial"/>
          <w:sz w:val="24"/>
        </w:rPr>
        <w:t>Dorney</w:t>
      </w:r>
      <w:proofErr w:type="spellEnd"/>
      <w:r>
        <w:rPr>
          <w:rFonts w:ascii="Arial" w:hAnsi="Arial" w:cs="Arial"/>
          <w:sz w:val="24"/>
        </w:rPr>
        <w:t xml:space="preserve"> Plaza for Judy’s retirement.  We will be cooking burgers and hot dogs.  All Board members are invited.  We will send out a reminder.</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bCs/>
          <w:sz w:val="24"/>
          <w:u w:val="single"/>
        </w:rPr>
      </w:pPr>
      <w:r w:rsidRPr="00183466">
        <w:rPr>
          <w:rFonts w:ascii="Arial" w:hAnsi="Arial" w:cs="Arial"/>
          <w:b/>
          <w:bCs/>
          <w:sz w:val="24"/>
          <w:u w:val="single"/>
        </w:rPr>
        <w:t>EXPENDITURES</w:t>
      </w:r>
      <w:r>
        <w:rPr>
          <w:rFonts w:ascii="Arial" w:hAnsi="Arial" w:cs="Arial"/>
          <w:b/>
          <w:bCs/>
          <w:sz w:val="24"/>
          <w:u w:val="single"/>
        </w:rPr>
        <w:t xml:space="preserve"> AND FINANCIIAL REPORTS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Jody O’Brien directed the members to the Expenditure Reports.  Matt noted that we had received the second half of the County portion of our budget.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 xml:space="preserve">Multiple grants were submitted this week.  We expect that the projected grant income could be higher than anticipated.  Some of these are competitive however </w:t>
      </w:r>
      <w:r>
        <w:rPr>
          <w:rFonts w:ascii="Arial" w:hAnsi="Arial" w:cs="Arial"/>
          <w:bCs/>
          <w:sz w:val="24"/>
        </w:rPr>
        <w:lastRenderedPageBreak/>
        <w:t>so there are no guarantees.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p>
    <w:p w:rsidR="008B7FFC" w:rsidRPr="00371887"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Don Bledsoe made a motion to approve the expenses.  Thom Bissell seconded.  Motion passed 14-0-0.</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Pr="003E346B"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b/>
          <w:sz w:val="24"/>
          <w:u w:val="single"/>
        </w:rPr>
        <w:t>OLD BUSINESS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None</w:t>
      </w:r>
    </w:p>
    <w:p w:rsidR="008B7FFC" w:rsidRPr="0058402E"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 xml:space="preserve">NEW BUSINESS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None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COMMISSIONER REPORT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Tim </w:t>
      </w:r>
      <w:proofErr w:type="spellStart"/>
      <w:r>
        <w:rPr>
          <w:rFonts w:ascii="Arial" w:hAnsi="Arial" w:cs="Arial"/>
          <w:sz w:val="24"/>
        </w:rPr>
        <w:t>Bechtol</w:t>
      </w:r>
      <w:proofErr w:type="spellEnd"/>
      <w:r>
        <w:rPr>
          <w:rFonts w:ascii="Arial" w:hAnsi="Arial" w:cs="Arial"/>
          <w:sz w:val="24"/>
        </w:rPr>
        <w:t xml:space="preserve"> reported that they have signed a purchase agreement on the Mall property.  This will start their 75-day period of “Due Diligence”.  They are studying using the old J C Penney location for the court and developing an “east campus” for several other County offices.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w:t>
      </w:r>
      <w:proofErr w:type="spellStart"/>
      <w:r>
        <w:rPr>
          <w:rFonts w:ascii="Arial" w:hAnsi="Arial" w:cs="Arial"/>
          <w:sz w:val="24"/>
        </w:rPr>
        <w:t>Bechtol</w:t>
      </w:r>
      <w:proofErr w:type="spellEnd"/>
      <w:r>
        <w:rPr>
          <w:rFonts w:ascii="Arial" w:hAnsi="Arial" w:cs="Arial"/>
          <w:sz w:val="24"/>
        </w:rPr>
        <w:t xml:space="preserve"> stated that the MLK Bridge project has started on the north side.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w:t>
      </w:r>
      <w:proofErr w:type="spellStart"/>
      <w:r>
        <w:rPr>
          <w:rFonts w:ascii="Arial" w:hAnsi="Arial" w:cs="Arial"/>
          <w:sz w:val="24"/>
        </w:rPr>
        <w:t>Bechtol</w:t>
      </w:r>
      <w:proofErr w:type="spellEnd"/>
      <w:r>
        <w:rPr>
          <w:rFonts w:ascii="Arial" w:hAnsi="Arial" w:cs="Arial"/>
          <w:sz w:val="24"/>
        </w:rPr>
        <w:t xml:space="preserve"> informed that members that the State of the County video is on their website for anyone interested in that.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TOWNSHIP REPORTS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Liberty</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Jeff Hunker reported that US 224 has been raised and the paving is nearly complete.  They are beginning their summer road projects.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They did not have any new house permits issued, but they have certainly had quite a number of accessory buildings going up.  They are probably going to start looking into requirements for fencing around pools in their zoning text.  Some folks are putting on the covers and appealing to not install a fence around the pool.  The issue is that the covers are not 100% foolproof.  Christie </w:t>
      </w:r>
      <w:proofErr w:type="spellStart"/>
      <w:r>
        <w:rPr>
          <w:rFonts w:ascii="Arial" w:hAnsi="Arial" w:cs="Arial"/>
          <w:sz w:val="24"/>
        </w:rPr>
        <w:t>Ranzau</w:t>
      </w:r>
      <w:proofErr w:type="spellEnd"/>
      <w:r>
        <w:rPr>
          <w:rFonts w:ascii="Arial" w:hAnsi="Arial" w:cs="Arial"/>
          <w:sz w:val="24"/>
        </w:rPr>
        <w:t xml:space="preserve"> stated that people need to check with their insurance companies on this issue also.  Most require at least a 4-foot fence.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Mr. Hunker noted that there is a public meeting on the Eagle Creek basin at the end of the month.</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Marion</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Dave </w:t>
      </w:r>
      <w:proofErr w:type="spellStart"/>
      <w:r>
        <w:rPr>
          <w:rFonts w:ascii="Arial" w:hAnsi="Arial" w:cs="Arial"/>
          <w:sz w:val="24"/>
        </w:rPr>
        <w:t>Ploeger</w:t>
      </w:r>
      <w:proofErr w:type="spellEnd"/>
      <w:r>
        <w:rPr>
          <w:rFonts w:ascii="Arial" w:hAnsi="Arial" w:cs="Arial"/>
          <w:sz w:val="24"/>
        </w:rPr>
        <w:t xml:space="preserve"> stated that he has issued three house permits last month.  Mr. </w:t>
      </w:r>
      <w:proofErr w:type="spellStart"/>
      <w:r>
        <w:rPr>
          <w:rFonts w:ascii="Arial" w:hAnsi="Arial" w:cs="Arial"/>
          <w:sz w:val="24"/>
        </w:rPr>
        <w:t>Ploeger</w:t>
      </w:r>
      <w:proofErr w:type="spellEnd"/>
      <w:r>
        <w:rPr>
          <w:rFonts w:ascii="Arial" w:hAnsi="Arial" w:cs="Arial"/>
          <w:sz w:val="24"/>
        </w:rPr>
        <w:t xml:space="preserve"> noted that HWE is planning to install more solar panels on 21 acres.  He </w:t>
      </w:r>
      <w:r>
        <w:rPr>
          <w:rFonts w:ascii="Arial" w:hAnsi="Arial" w:cs="Arial"/>
          <w:sz w:val="24"/>
        </w:rPr>
        <w:lastRenderedPageBreak/>
        <w:t xml:space="preserve">is not sure if they have any jurisdiction.  Matt Cordonnier stated that depending on the output, they might still have to issue zoning permits.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George Walton explained that this is considered a small solar farm for about 24 Co-ops around the state.  The panels are divided between the co-ops.  Output is only around 2 Megawatts, so it is under the State jurisdiction level.  He did not think there would be many people interested in having part of their electricity come from solar power.  However, they sold out within 2 weeks and have about a 3-page waiting list.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sidRPr="00F80F52">
        <w:rPr>
          <w:rFonts w:ascii="Arial" w:hAnsi="Arial" w:cs="Arial"/>
          <w:b/>
          <w:sz w:val="24"/>
        </w:rPr>
        <w:t>N Baltimore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George Walton that there will be some structure changes within Hancock Wood.  This is not public yet.  </w:t>
      </w:r>
    </w:p>
    <w:p w:rsidR="008B7FFC" w:rsidRPr="00F80F52"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Walton had helped set up an economic development company.  It was put into place and is starting to work.  He designed a funding mechanism and they hired Kurt </w:t>
      </w:r>
      <w:proofErr w:type="spellStart"/>
      <w:r>
        <w:rPr>
          <w:rFonts w:ascii="Arial" w:hAnsi="Arial" w:cs="Arial"/>
          <w:sz w:val="24"/>
        </w:rPr>
        <w:t>Croy</w:t>
      </w:r>
      <w:proofErr w:type="spellEnd"/>
      <w:r>
        <w:rPr>
          <w:rFonts w:ascii="Arial" w:hAnsi="Arial" w:cs="Arial"/>
          <w:sz w:val="24"/>
        </w:rPr>
        <w:t xml:space="preserve">.  The organization was set up and is intended to promote Hancock Wood’s territory.  Their purpose is to fund some of the due diligence work on the sites and leverage funds with any grants they can get access to.  There is a lot going on at Hancock Wood and more to come.  Mr. Walton will step down from his position on July 1.  He will then manage their propane company for a while yet.  He has worked in the utility business since he graduated in 1982 with his electrical engineering degree.  He will probably be around another 2 or 3 years.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b/>
          <w:sz w:val="24"/>
          <w:u w:val="single"/>
        </w:rPr>
        <w:t>BRWP</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Lauren Sandhu reported that the wetland on the UF campus has been completed.  The vegetation installation ended on June 7.  They are now working on signage, they have benches and there will be a path.  They will have some type on unveiling in August or September.  There will be two more phases to follow working on that strip.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Jeff Hunker asked how many of the trees along TR 89 have survived.  Lauren replied that about 80% are good.  She stated that they should hear about a grant for the other side of TR 89 sometime in July.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DIRECTOR REPORT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Matt Cordonnier reported that the following items are on the CPC agenda for July:</w:t>
      </w:r>
    </w:p>
    <w:p w:rsidR="008B7FFC" w:rsidRDefault="008B7FFC" w:rsidP="008B7FFC">
      <w:pPr>
        <w:numPr>
          <w:ilvl w:val="0"/>
          <w:numId w:val="36"/>
        </w:numPr>
        <w:tabs>
          <w:tab w:val="left" w:pos="-720"/>
          <w:tab w:val="left" w:pos="0"/>
          <w:tab w:val="left" w:pos="720"/>
          <w:tab w:val="left" w:pos="1440"/>
          <w:tab w:val="left" w:pos="2160"/>
          <w:tab w:val="left" w:pos="2448"/>
          <w:tab w:val="left" w:pos="3600"/>
        </w:tabs>
        <w:ind w:right="0"/>
        <w:rPr>
          <w:rFonts w:ascii="Arial" w:hAnsi="Arial" w:cs="Arial"/>
          <w:sz w:val="24"/>
        </w:rPr>
      </w:pPr>
      <w:r>
        <w:rPr>
          <w:rFonts w:ascii="Arial" w:hAnsi="Arial" w:cs="Arial"/>
          <w:sz w:val="24"/>
        </w:rPr>
        <w:t xml:space="preserve">RL Carriers building up next to </w:t>
      </w:r>
      <w:proofErr w:type="spellStart"/>
      <w:r>
        <w:rPr>
          <w:rFonts w:ascii="Arial" w:hAnsi="Arial" w:cs="Arial"/>
          <w:sz w:val="24"/>
        </w:rPr>
        <w:t>McClane.They</w:t>
      </w:r>
      <w:proofErr w:type="spellEnd"/>
      <w:r>
        <w:rPr>
          <w:rFonts w:ascii="Arial" w:hAnsi="Arial" w:cs="Arial"/>
          <w:sz w:val="24"/>
        </w:rPr>
        <w:t xml:space="preserve"> will have about 240 truck bays in an L shaped building.  </w:t>
      </w:r>
    </w:p>
    <w:p w:rsidR="008B7FFC" w:rsidRDefault="008B7FFC" w:rsidP="008B7FFC">
      <w:pPr>
        <w:numPr>
          <w:ilvl w:val="0"/>
          <w:numId w:val="36"/>
        </w:numPr>
        <w:tabs>
          <w:tab w:val="left" w:pos="-720"/>
          <w:tab w:val="left" w:pos="0"/>
          <w:tab w:val="left" w:pos="720"/>
          <w:tab w:val="left" w:pos="1440"/>
          <w:tab w:val="left" w:pos="2160"/>
          <w:tab w:val="left" w:pos="2448"/>
          <w:tab w:val="left" w:pos="3600"/>
        </w:tabs>
        <w:ind w:right="0"/>
        <w:rPr>
          <w:rFonts w:ascii="Arial" w:hAnsi="Arial" w:cs="Arial"/>
          <w:sz w:val="24"/>
        </w:rPr>
      </w:pPr>
      <w:r>
        <w:rPr>
          <w:rFonts w:ascii="Arial" w:hAnsi="Arial" w:cs="Arial"/>
          <w:sz w:val="24"/>
        </w:rPr>
        <w:t xml:space="preserve">A proposal for a development with 94 Condominiums in Allen Township on </w:t>
      </w:r>
      <w:proofErr w:type="spellStart"/>
      <w:r>
        <w:rPr>
          <w:rFonts w:ascii="Arial" w:hAnsi="Arial" w:cs="Arial"/>
          <w:sz w:val="24"/>
        </w:rPr>
        <w:t>Siferd</w:t>
      </w:r>
      <w:proofErr w:type="spellEnd"/>
      <w:r>
        <w:rPr>
          <w:rFonts w:ascii="Arial" w:hAnsi="Arial" w:cs="Arial"/>
          <w:sz w:val="24"/>
        </w:rPr>
        <w:t xml:space="preserve"> farms acreage off the end of Silver Creek Drive.  Mr. Cordonnier noted that they only show one way in and out on the plan.  We may try to get them to also go up to CR 99.  They do own frontage there as well.</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Cordonnier also noted that that this is Judy Scrimshaw’s final HRPC meeting.  He thanked her for all her hard work.  She has always been supportive of him and has been a great friend.  She has been dedicated and does everything 100%.  He never has to worry about her getting work done.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Matt stated that next month we may cancel the meeting if we do not have any items that need addressed on the agenda.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rPr>
          <w:rFonts w:ascii="Arial" w:hAnsi="Arial" w:cs="Arial"/>
          <w:b/>
          <w:bCs/>
          <w:sz w:val="24"/>
          <w:u w:val="single"/>
        </w:rPr>
      </w:pPr>
      <w:r>
        <w:rPr>
          <w:rFonts w:ascii="Arial" w:hAnsi="Arial" w:cs="Arial"/>
          <w:b/>
          <w:bCs/>
          <w:sz w:val="24"/>
          <w:u w:val="single"/>
        </w:rPr>
        <w:t>ADJOURNMENT</w:t>
      </w:r>
    </w:p>
    <w:p w:rsidR="008B7FFC" w:rsidRDefault="008B7FFC" w:rsidP="008B7FFC">
      <w:pPr>
        <w:rPr>
          <w:rFonts w:ascii="Arial" w:hAnsi="Arial" w:cs="Arial"/>
          <w:bCs/>
          <w:sz w:val="24"/>
        </w:rPr>
      </w:pPr>
      <w:r>
        <w:rPr>
          <w:rFonts w:ascii="Arial" w:hAnsi="Arial" w:cs="Arial"/>
          <w:bCs/>
          <w:sz w:val="24"/>
        </w:rPr>
        <w:t>There being no further business, the meeting was adjourned.</w:t>
      </w:r>
    </w:p>
    <w:p w:rsidR="008B7FFC" w:rsidRPr="00DA7F69" w:rsidRDefault="008B7FFC" w:rsidP="008B7FFC">
      <w:pPr>
        <w:rPr>
          <w:rFonts w:ascii="Arial" w:hAnsi="Arial" w:cs="Arial"/>
          <w:bCs/>
          <w:sz w:val="24"/>
        </w:rPr>
      </w:pPr>
    </w:p>
    <w:p w:rsidR="008B7FFC" w:rsidRPr="00DA7F69" w:rsidRDefault="008B7FFC" w:rsidP="008B7FFC">
      <w:pPr>
        <w:rPr>
          <w:rFonts w:ascii="Arial" w:hAnsi="Arial" w:cs="Arial"/>
          <w:bCs/>
          <w:sz w:val="24"/>
        </w:rPr>
      </w:pPr>
    </w:p>
    <w:p w:rsidR="005B5BED" w:rsidRDefault="005B5BED"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C3718D" w:rsidRPr="00C458BF" w:rsidRDefault="0082436E" w:rsidP="00C3718D">
      <w:pPr>
        <w:rPr>
          <w:rFonts w:ascii="Times New Roman" w:hAnsi="Times New Roman"/>
          <w:smallCaps/>
          <w:sz w:val="48"/>
          <w:szCs w:val="48"/>
          <w:u w:val="single"/>
        </w:rPr>
      </w:pPr>
      <w:r>
        <w:rPr>
          <w:rFonts w:ascii="Times New Roman" w:hAnsi="Times New Roman"/>
          <w:smallCaps/>
          <w:sz w:val="48"/>
          <w:szCs w:val="48"/>
          <w:u w:val="single"/>
        </w:rPr>
        <w:t>e</w:t>
      </w:r>
      <w:r w:rsidR="00C3718D" w:rsidRPr="00C458BF">
        <w:rPr>
          <w:rFonts w:ascii="Times New Roman" w:hAnsi="Times New Roman"/>
          <w:smallCaps/>
          <w:sz w:val="48"/>
          <w:szCs w:val="48"/>
          <w:u w:val="single"/>
        </w:rPr>
        <w:t>xpenditures</w:t>
      </w: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F43935" w:rsidRPr="0048284B" w:rsidRDefault="00F43935" w:rsidP="00F43935">
      <w:pPr>
        <w:widowControl/>
        <w:autoSpaceDE/>
        <w:autoSpaceDN/>
        <w:adjustRightInd/>
        <w:ind w:left="5040" w:right="0"/>
        <w:rPr>
          <w:rFonts w:ascii="Times New Roman" w:hAnsi="Times New Roman"/>
          <w:smallCaps/>
          <w:sz w:val="32"/>
          <w:szCs w:val="32"/>
        </w:rPr>
      </w:pPr>
      <w:r w:rsidRPr="0048284B">
        <w:rPr>
          <w:rFonts w:ascii="Times New Roman" w:hAnsi="Times New Roman"/>
          <w:smallCaps/>
          <w:sz w:val="32"/>
          <w:szCs w:val="32"/>
        </w:rPr>
        <w:t xml:space="preserve">The Following </w:t>
      </w:r>
      <w:r>
        <w:rPr>
          <w:rFonts w:ascii="Times New Roman" w:hAnsi="Times New Roman"/>
          <w:smallCaps/>
          <w:sz w:val="32"/>
          <w:szCs w:val="32"/>
        </w:rPr>
        <w:t xml:space="preserve">Expenditures </w:t>
      </w:r>
      <w:r w:rsidRPr="0048284B">
        <w:rPr>
          <w:rFonts w:ascii="Times New Roman" w:hAnsi="Times New Roman"/>
          <w:smallCaps/>
          <w:sz w:val="32"/>
          <w:szCs w:val="32"/>
        </w:rPr>
        <w:t>are submitted for your review by Jody O’Brien, Treasurer</w:t>
      </w:r>
    </w:p>
    <w:p w:rsidR="00F43935" w:rsidRPr="0048284B" w:rsidRDefault="00F43935" w:rsidP="00F43935">
      <w:pPr>
        <w:widowControl/>
        <w:autoSpaceDE/>
        <w:autoSpaceDN/>
        <w:adjustRightInd/>
        <w:ind w:left="5040" w:right="0"/>
        <w:jc w:val="left"/>
        <w:rPr>
          <w:rFonts w:ascii="Times New Roman" w:hAnsi="Times New Roman"/>
          <w:smallCaps/>
          <w:sz w:val="32"/>
          <w:szCs w:val="32"/>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p>
    <w:p w:rsidR="00F43935" w:rsidRDefault="006E577F" w:rsidP="008B7FFC">
      <w:pPr>
        <w:widowControl/>
        <w:autoSpaceDE/>
        <w:autoSpaceDN/>
        <w:adjustRightInd/>
        <w:ind w:left="5040" w:right="0"/>
        <w:jc w:val="right"/>
        <w:rPr>
          <w:rFonts w:ascii="Times New Roman" w:hAnsi="Times New Roman"/>
          <w:smallCaps/>
          <w:sz w:val="32"/>
          <w:szCs w:val="32"/>
        </w:rPr>
      </w:pPr>
      <w:r>
        <w:rPr>
          <w:rFonts w:ascii="Times New Roman" w:hAnsi="Times New Roman"/>
          <w:smallCaps/>
          <w:sz w:val="32"/>
          <w:szCs w:val="32"/>
        </w:rPr>
        <w:t>October 20th</w:t>
      </w:r>
      <w:r w:rsidR="00502D93">
        <w:rPr>
          <w:rFonts w:ascii="Times New Roman" w:hAnsi="Times New Roman"/>
          <w:smallCaps/>
          <w:sz w:val="32"/>
          <w:szCs w:val="32"/>
        </w:rPr>
        <w:t>, 202</w:t>
      </w:r>
      <w:r w:rsidR="00D7529C">
        <w:rPr>
          <w:rFonts w:ascii="Times New Roman" w:hAnsi="Times New Roman"/>
          <w:smallCaps/>
          <w:sz w:val="32"/>
          <w:szCs w:val="32"/>
        </w:rPr>
        <w:t>1</w:t>
      </w:r>
    </w:p>
    <w:p w:rsidR="00F43935" w:rsidRDefault="00F43935">
      <w:pPr>
        <w:sectPr w:rsidR="00F43935" w:rsidSect="00381E5A">
          <w:headerReference w:type="default" r:id="rId15"/>
          <w:pgSz w:w="12240" w:h="15840"/>
          <w:pgMar w:top="1440" w:right="1440" w:bottom="1440" w:left="1440" w:header="720" w:footer="720" w:gutter="0"/>
          <w:cols w:space="720"/>
          <w:docGrid w:linePitch="360"/>
        </w:sect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F43935" w:rsidRPr="0048284B" w:rsidRDefault="00F43935" w:rsidP="00F43935">
      <w:pPr>
        <w:widowControl/>
        <w:autoSpaceDE/>
        <w:autoSpaceDN/>
        <w:adjustRightInd/>
        <w:ind w:left="5040" w:right="0"/>
        <w:rPr>
          <w:rFonts w:ascii="Times New Roman" w:hAnsi="Times New Roman"/>
          <w:smallCaps/>
          <w:sz w:val="32"/>
          <w:szCs w:val="32"/>
        </w:rPr>
      </w:pPr>
      <w:r w:rsidRPr="0048284B">
        <w:rPr>
          <w:rFonts w:ascii="Times New Roman" w:hAnsi="Times New Roman"/>
          <w:smallCaps/>
          <w:sz w:val="32"/>
          <w:szCs w:val="32"/>
        </w:rPr>
        <w:t xml:space="preserve">The Following </w:t>
      </w:r>
      <w:r>
        <w:rPr>
          <w:rFonts w:ascii="Times New Roman" w:hAnsi="Times New Roman"/>
          <w:smallCaps/>
          <w:sz w:val="32"/>
          <w:szCs w:val="32"/>
        </w:rPr>
        <w:t>represents our Budget balance as of today</w:t>
      </w:r>
      <w:r w:rsidRPr="0048284B">
        <w:rPr>
          <w:rFonts w:ascii="Times New Roman" w:hAnsi="Times New Roman"/>
          <w:smallCaps/>
          <w:sz w:val="32"/>
          <w:szCs w:val="32"/>
        </w:rPr>
        <w:t xml:space="preserve"> by </w:t>
      </w:r>
      <w:r>
        <w:rPr>
          <w:rFonts w:ascii="Times New Roman" w:hAnsi="Times New Roman"/>
          <w:smallCaps/>
          <w:sz w:val="32"/>
          <w:szCs w:val="32"/>
        </w:rPr>
        <w:t>Matt Cordonnier, Director</w:t>
      </w:r>
    </w:p>
    <w:p w:rsidR="00F43935" w:rsidRPr="0048284B" w:rsidRDefault="00F43935" w:rsidP="00F43935">
      <w:pPr>
        <w:widowControl/>
        <w:autoSpaceDE/>
        <w:autoSpaceDN/>
        <w:adjustRightInd/>
        <w:ind w:left="5040" w:right="0"/>
        <w:jc w:val="left"/>
        <w:rPr>
          <w:rFonts w:ascii="Times New Roman" w:hAnsi="Times New Roman"/>
          <w:smallCaps/>
          <w:sz w:val="32"/>
          <w:szCs w:val="32"/>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p>
    <w:p w:rsidR="00F43935" w:rsidRDefault="006E577F" w:rsidP="00F43935">
      <w:pPr>
        <w:widowControl/>
        <w:autoSpaceDE/>
        <w:autoSpaceDN/>
        <w:adjustRightInd/>
        <w:ind w:left="5040" w:right="0"/>
        <w:jc w:val="right"/>
        <w:rPr>
          <w:rFonts w:ascii="Times New Roman" w:hAnsi="Times New Roman"/>
          <w:smallCaps/>
          <w:sz w:val="32"/>
          <w:szCs w:val="32"/>
        </w:rPr>
      </w:pPr>
      <w:r>
        <w:rPr>
          <w:rFonts w:ascii="Times New Roman" w:hAnsi="Times New Roman"/>
          <w:smallCaps/>
          <w:sz w:val="32"/>
          <w:szCs w:val="32"/>
        </w:rPr>
        <w:t>October 20th</w:t>
      </w:r>
      <w:r w:rsidR="008B7FFC">
        <w:rPr>
          <w:rFonts w:ascii="Times New Roman" w:hAnsi="Times New Roman"/>
          <w:smallCaps/>
          <w:sz w:val="32"/>
          <w:szCs w:val="32"/>
        </w:rPr>
        <w:t xml:space="preserve"> </w:t>
      </w:r>
      <w:r w:rsidR="00502D93">
        <w:rPr>
          <w:rFonts w:ascii="Times New Roman" w:hAnsi="Times New Roman"/>
          <w:smallCaps/>
          <w:sz w:val="32"/>
          <w:szCs w:val="32"/>
        </w:rPr>
        <w:t>, 202</w:t>
      </w:r>
      <w:r w:rsidR="00D7529C">
        <w:rPr>
          <w:rFonts w:ascii="Times New Roman" w:hAnsi="Times New Roman"/>
          <w:smallCaps/>
          <w:sz w:val="32"/>
          <w:szCs w:val="32"/>
        </w:rPr>
        <w:t>1</w:t>
      </w:r>
    </w:p>
    <w:p w:rsidR="0046449C" w:rsidRDefault="0046449C">
      <w:pPr>
        <w:sectPr w:rsidR="0046449C" w:rsidSect="003220F5">
          <w:headerReference w:type="default" r:id="rId16"/>
          <w:pgSz w:w="12240" w:h="15840"/>
          <w:pgMar w:top="1440" w:right="1440" w:bottom="1440" w:left="1440" w:header="720" w:footer="720" w:gutter="0"/>
          <w:cols w:space="720"/>
          <w:docGrid w:linePitch="360"/>
        </w:sectPr>
      </w:pPr>
    </w:p>
    <w:p w:rsidR="005E2F66" w:rsidRDefault="005E2F66" w:rsidP="005E2F66">
      <w:r>
        <w:lastRenderedPageBreak/>
        <w:t xml:space="preserve">   </w:t>
      </w:r>
    </w:p>
    <w:p w:rsidR="0065573A" w:rsidRPr="00880046" w:rsidRDefault="0065573A" w:rsidP="0065573A">
      <w:pPr>
        <w:ind w:left="3600" w:hanging="3240"/>
        <w:rPr>
          <w:b/>
          <w:sz w:val="32"/>
          <w:szCs w:val="32"/>
        </w:rPr>
      </w:pPr>
    </w:p>
    <w:p w:rsidR="002B10A5" w:rsidRPr="00806D4A" w:rsidRDefault="002B10A5" w:rsidP="002B10A5">
      <w:pPr>
        <w:tabs>
          <w:tab w:val="left" w:pos="-1440"/>
        </w:tabs>
        <w:ind w:left="1440" w:hanging="1440"/>
        <w:jc w:val="center"/>
        <w:rPr>
          <w:b/>
          <w:sz w:val="30"/>
        </w:rPr>
      </w:pPr>
    </w:p>
    <w:p w:rsidR="001B03D4" w:rsidRDefault="001B03D4" w:rsidP="0066697F">
      <w:pPr>
        <w:pStyle w:val="Heading2"/>
        <w:spacing w:line="232" w:lineRule="auto"/>
      </w:pPr>
    </w:p>
    <w:p w:rsidR="001B03D4" w:rsidRDefault="001B03D4" w:rsidP="0066697F">
      <w:pPr>
        <w:pStyle w:val="Heading2"/>
        <w:spacing w:line="232" w:lineRule="auto"/>
      </w:pPr>
    </w:p>
    <w:p w:rsidR="00EC6DBD" w:rsidRDefault="00EC6DBD" w:rsidP="00EC6DBD">
      <w:pPr>
        <w:spacing w:line="234" w:lineRule="auto"/>
        <w:rPr>
          <w:b/>
          <w:sz w:val="24"/>
          <w:u w:val="single"/>
        </w:rPr>
      </w:pPr>
    </w:p>
    <w:p w:rsidR="002D1180" w:rsidRDefault="002D1180" w:rsidP="003909C8">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8C2CD4" w:rsidRPr="005F2FEA" w:rsidRDefault="008C2CD4" w:rsidP="008C2CD4">
      <w:pPr>
        <w:rPr>
          <w:rFonts w:ascii="Times New Roman" w:hAnsi="Times New Roman"/>
          <w:b/>
          <w:i/>
          <w:smallCaps/>
          <w:sz w:val="40"/>
          <w:szCs w:val="40"/>
        </w:rPr>
      </w:pPr>
      <w:r w:rsidRPr="005F2FEA">
        <w:rPr>
          <w:rFonts w:ascii="Times New Roman" w:hAnsi="Times New Roman"/>
          <w:b/>
          <w:i/>
          <w:smallCaps/>
          <w:sz w:val="40"/>
          <w:szCs w:val="40"/>
        </w:rPr>
        <w:t>8)</w:t>
      </w:r>
      <w:r w:rsidR="004816F1">
        <w:rPr>
          <w:rFonts w:ascii="Times New Roman" w:hAnsi="Times New Roman"/>
          <w:b/>
          <w:i/>
          <w:smallCaps/>
          <w:sz w:val="40"/>
          <w:szCs w:val="40"/>
        </w:rPr>
        <w:t xml:space="preserve"> </w:t>
      </w:r>
      <w:r w:rsidR="0039477D">
        <w:rPr>
          <w:rFonts w:ascii="Times New Roman" w:hAnsi="Times New Roman"/>
          <w:b/>
          <w:i/>
          <w:smallCaps/>
          <w:sz w:val="40"/>
          <w:szCs w:val="40"/>
        </w:rPr>
        <w:t>Old</w:t>
      </w:r>
      <w:r w:rsidRPr="005F2FEA">
        <w:rPr>
          <w:rFonts w:ascii="Times New Roman" w:hAnsi="Times New Roman"/>
          <w:b/>
          <w:i/>
          <w:smallCaps/>
          <w:sz w:val="40"/>
          <w:szCs w:val="40"/>
        </w:rPr>
        <w:t xml:space="preserve"> Business</w:t>
      </w:r>
    </w:p>
    <w:p w:rsidR="008C2CD4" w:rsidRPr="003909C8" w:rsidRDefault="008C2CD4" w:rsidP="008C2CD4">
      <w:pPr>
        <w:widowControl/>
        <w:autoSpaceDE/>
        <w:autoSpaceDN/>
        <w:adjustRightInd/>
        <w:ind w:right="0"/>
        <w:jc w:val="left"/>
        <w:rPr>
          <w:rFonts w:ascii="Times New Roman" w:hAnsi="Times New Roman"/>
          <w:smallCaps/>
          <w:sz w:val="40"/>
          <w:szCs w:val="40"/>
        </w:rPr>
      </w:pP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rPr>
          <w:rFonts w:ascii="Times New Roman" w:hAnsi="Times New Roman"/>
          <w:b/>
          <w:smallCaps/>
          <w:sz w:val="40"/>
          <w:szCs w:val="40"/>
        </w:rPr>
      </w:pPr>
      <w:r w:rsidRPr="003909C8">
        <w:rPr>
          <w:rFonts w:ascii="Times New Roman" w:hAnsi="Times New Roman"/>
          <w:b/>
          <w:smallCaps/>
          <w:sz w:val="40"/>
          <w:szCs w:val="40"/>
        </w:rPr>
        <w:t>9) New Business</w:t>
      </w: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rPr>
          <w:rFonts w:ascii="Times New Roman" w:hAnsi="Times New Roman"/>
          <w:b/>
          <w:smallCaps/>
          <w:sz w:val="40"/>
          <w:szCs w:val="40"/>
        </w:rPr>
      </w:pPr>
      <w:r w:rsidRPr="003909C8">
        <w:rPr>
          <w:rFonts w:ascii="Times New Roman" w:hAnsi="Times New Roman"/>
          <w:b/>
          <w:smallCaps/>
          <w:sz w:val="40"/>
          <w:szCs w:val="40"/>
        </w:rPr>
        <w:t>10) Commissioner’s Report</w:t>
      </w:r>
    </w:p>
    <w:p w:rsidR="008C2CD4" w:rsidRDefault="008C2CD4" w:rsidP="003909C8">
      <w:pPr>
        <w:rPr>
          <w:rFonts w:ascii="Times New Roman" w:hAnsi="Times New Roman"/>
          <w:b/>
          <w:smallCaps/>
          <w:sz w:val="40"/>
          <w:szCs w:val="40"/>
        </w:rPr>
      </w:pPr>
    </w:p>
    <w:p w:rsidR="008C2CD4" w:rsidRDefault="008C2CD4" w:rsidP="003909C8">
      <w:pPr>
        <w:rPr>
          <w:rFonts w:ascii="Times New Roman" w:hAnsi="Times New Roman"/>
          <w:b/>
          <w:smallCaps/>
          <w:sz w:val="40"/>
          <w:szCs w:val="40"/>
        </w:rPr>
      </w:pPr>
    </w:p>
    <w:p w:rsidR="008C2CD4" w:rsidRDefault="008C2CD4" w:rsidP="003909C8">
      <w:pP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11) City Reports</w:t>
      </w: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12) Village Reports</w:t>
      </w: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13) Township Reports</w:t>
      </w:r>
    </w:p>
    <w:p w:rsidR="003909C8" w:rsidRDefault="003909C8">
      <w:pPr>
        <w:rPr>
          <w:sz w:val="40"/>
          <w:szCs w:val="40"/>
        </w:rPr>
        <w:sectPr w:rsidR="003909C8" w:rsidSect="003220F5">
          <w:headerReference w:type="default" r:id="rId17"/>
          <w:pgSz w:w="12240" w:h="15840"/>
          <w:pgMar w:top="1440" w:right="1440" w:bottom="1440" w:left="1440" w:header="720" w:footer="720" w:gutter="0"/>
          <w:cols w:space="720"/>
          <w:docGrid w:linePitch="360"/>
        </w:sectPr>
      </w:pPr>
    </w:p>
    <w:p w:rsidR="000A1496" w:rsidRPr="003909C8" w:rsidRDefault="000A1496" w:rsidP="00595E6D">
      <w:pPr>
        <w:rPr>
          <w:sz w:val="40"/>
          <w:szCs w:val="40"/>
        </w:rPr>
      </w:pPr>
    </w:p>
    <w:p w:rsidR="00F54B6C" w:rsidRPr="003909C8" w:rsidRDefault="00F54B6C">
      <w:pPr>
        <w:rPr>
          <w:sz w:val="40"/>
          <w:szCs w:val="40"/>
        </w:rPr>
      </w:pPr>
    </w:p>
    <w:sectPr w:rsidR="00F54B6C" w:rsidRPr="003909C8" w:rsidSect="003220F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A8" w:rsidRDefault="00944DA8" w:rsidP="00944DA8">
      <w:r>
        <w:separator/>
      </w:r>
    </w:p>
  </w:endnote>
  <w:endnote w:type="continuationSeparator" w:id="0">
    <w:p w:rsidR="00944DA8" w:rsidRDefault="00944DA8" w:rsidP="0094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alliaUPC">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62" w:rsidRDefault="0029672A">
    <w:pPr>
      <w:pStyle w:val="Footer"/>
      <w:rPr>
        <w:rFonts w:ascii="Times New Roman" w:hAnsi="Times New Roman"/>
        <w:sz w:val="20"/>
        <w:szCs w:val="20"/>
      </w:rPr>
    </w:pPr>
    <w:r>
      <w:rPr>
        <w:rFonts w:ascii="Times New Roman" w:hAnsi="Times New Roman"/>
        <w:sz w:val="20"/>
        <w:szCs w:val="20"/>
        <w:vertAlign w:val="subscript"/>
      </w:rPr>
      <w:t>+++</w:t>
    </w:r>
    <w:r w:rsidR="00142DB3">
      <w:rPr>
        <w:rFonts w:ascii="Times New Roman" w:hAnsi="Times New Roman"/>
        <w:sz w:val="20"/>
        <w:szCs w:val="20"/>
      </w:rPr>
      <w:t xml:space="preserve">HANCOCK </w:t>
    </w:r>
    <w:r w:rsidR="003F5375" w:rsidRPr="003F5375">
      <w:rPr>
        <w:rFonts w:ascii="Times New Roman" w:hAnsi="Times New Roman"/>
        <w:sz w:val="20"/>
        <w:szCs w:val="20"/>
      </w:rPr>
      <w:t>REGIONAL PLANNING</w:t>
    </w:r>
    <w:r w:rsidR="00142DB3">
      <w:rPr>
        <w:rFonts w:ascii="Times New Roman" w:hAnsi="Times New Roman"/>
        <w:sz w:val="20"/>
        <w:szCs w:val="20"/>
      </w:rPr>
      <w:t xml:space="preserve"> </w:t>
    </w:r>
    <w:r w:rsidR="003F5375">
      <w:rPr>
        <w:rFonts w:ascii="Times New Roman" w:hAnsi="Times New Roman"/>
        <w:sz w:val="20"/>
        <w:szCs w:val="20"/>
      </w:rPr>
      <w:tab/>
    </w:r>
    <w:r w:rsidR="003F5375" w:rsidRPr="003F5375">
      <w:rPr>
        <w:rFonts w:ascii="Times New Roman" w:hAnsi="Times New Roman"/>
        <w:sz w:val="20"/>
        <w:szCs w:val="20"/>
      </w:rPr>
      <w:tab/>
    </w:r>
    <w:r w:rsidR="009F6387">
      <w:rPr>
        <w:rFonts w:ascii="Times New Roman" w:hAnsi="Times New Roman"/>
        <w:sz w:val="20"/>
        <w:szCs w:val="20"/>
      </w:rPr>
      <w:t>October 20</w:t>
    </w:r>
    <w:r w:rsidR="00D7529C">
      <w:rPr>
        <w:rFonts w:ascii="Times New Roman" w:hAnsi="Times New Roman"/>
        <w:sz w:val="20"/>
        <w:szCs w:val="20"/>
      </w:rPr>
      <w:t>, 2021</w:t>
    </w:r>
  </w:p>
  <w:p w:rsidR="00CB00E6" w:rsidRDefault="00CB00E6">
    <w:pPr>
      <w:pStyle w:val="Footer"/>
      <w:rPr>
        <w:rFonts w:ascii="Times New Roman" w:hAnsi="Times New Roman"/>
        <w:sz w:val="20"/>
        <w:szCs w:val="20"/>
      </w:rPr>
    </w:pPr>
  </w:p>
  <w:p w:rsidR="00A86930" w:rsidRDefault="00A86930">
    <w:pPr>
      <w:pStyle w:val="Footer"/>
      <w:rPr>
        <w:rFonts w:ascii="Times New Roman" w:hAnsi="Times New Roman"/>
        <w:sz w:val="20"/>
        <w:szCs w:val="20"/>
      </w:rPr>
    </w:pPr>
  </w:p>
  <w:p w:rsidR="00985F62" w:rsidRDefault="00985F62">
    <w:pPr>
      <w:pStyle w:val="Footer"/>
      <w:rPr>
        <w:rFonts w:ascii="Times New Roman" w:hAnsi="Times New Roman"/>
        <w:sz w:val="20"/>
        <w:szCs w:val="20"/>
      </w:rPr>
    </w:pPr>
  </w:p>
  <w:p w:rsidR="00985F62" w:rsidRDefault="00985F62">
    <w:pPr>
      <w:pStyle w:val="Footer"/>
      <w:rPr>
        <w:rFonts w:ascii="Times New Roman" w:hAnsi="Times New Roman"/>
        <w:sz w:val="20"/>
        <w:szCs w:val="20"/>
      </w:rPr>
    </w:pPr>
  </w:p>
  <w:p w:rsidR="001B03D4" w:rsidRDefault="001B03D4">
    <w:pPr>
      <w:pStyle w:val="Footer"/>
      <w:rPr>
        <w:rFonts w:ascii="Times New Roman" w:hAnsi="Times New Roman"/>
        <w:sz w:val="20"/>
        <w:szCs w:val="20"/>
      </w:rPr>
    </w:pPr>
  </w:p>
  <w:p w:rsidR="00473F48" w:rsidRDefault="00473F48">
    <w:pPr>
      <w:pStyle w:val="Footer"/>
      <w:rPr>
        <w:rFonts w:ascii="Times New Roman" w:hAnsi="Times New Roman"/>
        <w:sz w:val="20"/>
        <w:szCs w:val="20"/>
      </w:rPr>
    </w:pPr>
  </w:p>
  <w:p w:rsidR="00E77B5C" w:rsidRDefault="00E77B5C">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A8" w:rsidRDefault="00944DA8" w:rsidP="00944DA8">
      <w:r>
        <w:separator/>
      </w:r>
    </w:p>
  </w:footnote>
  <w:footnote w:type="continuationSeparator" w:id="0">
    <w:p w:rsidR="00944DA8" w:rsidRDefault="00944DA8" w:rsidP="0094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7" w:rsidRDefault="009F63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FC" w:rsidRDefault="007559FC" w:rsidP="007559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9D" w:rsidRDefault="0017409D">
    <w:pPr>
      <w:pStyle w:val="Header"/>
      <w:rPr>
        <w:rFonts w:ascii="Times New Roman" w:hAnsi="Times New Roman"/>
        <w:b/>
        <w:sz w:val="36"/>
        <w:szCs w:val="36"/>
        <w:u w:val="single"/>
      </w:rPr>
    </w:pPr>
  </w:p>
  <w:p w:rsidR="0017409D" w:rsidRDefault="0017409D">
    <w:pPr>
      <w:pStyle w:val="Header"/>
      <w:rPr>
        <w:rFonts w:ascii="Times New Roman" w:hAnsi="Times New Roman"/>
        <w:b/>
        <w:sz w:val="36"/>
        <w:szCs w:val="36"/>
        <w:u w:val="single"/>
      </w:rPr>
    </w:pPr>
  </w:p>
  <w:p w:rsidR="0017409D" w:rsidRDefault="0017409D">
    <w:pPr>
      <w:pStyle w:val="Header"/>
      <w:rPr>
        <w:rFonts w:ascii="Times New Roman" w:hAnsi="Times New Roman"/>
        <w:b/>
        <w:sz w:val="36"/>
        <w:szCs w:val="36"/>
        <w:u w:val="single"/>
      </w:rPr>
    </w:pPr>
  </w:p>
  <w:p w:rsidR="00F43935" w:rsidRPr="007448F1" w:rsidRDefault="00F43935">
    <w:pPr>
      <w:pStyle w:val="Header"/>
      <w:rPr>
        <w:rFonts w:ascii="Times New Roman" w:hAnsi="Times New Roman"/>
        <w:b/>
        <w:sz w:val="36"/>
        <w:szCs w:val="36"/>
        <w:u w:val="single"/>
      </w:rPr>
    </w:pPr>
    <w:r w:rsidRPr="007448F1">
      <w:rPr>
        <w:rFonts w:ascii="Times New Roman" w:hAnsi="Times New Roman"/>
        <w:b/>
        <w:sz w:val="36"/>
        <w:szCs w:val="36"/>
        <w:u w:val="single"/>
      </w:rPr>
      <w:t>BUDGET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74" w:rsidRDefault="00F236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C8" w:rsidRPr="007448F1" w:rsidRDefault="003909C8">
    <w:pPr>
      <w:pStyle w:val="Header"/>
      <w:rPr>
        <w:rFonts w:ascii="Times New Roman" w:hAnsi="Times New Roman"/>
        <w:b/>
        <w:sz w:val="36"/>
        <w:szCs w:val="3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7DB"/>
    <w:multiLevelType w:val="hybridMultilevel"/>
    <w:tmpl w:val="F8CA1B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B29FB"/>
    <w:multiLevelType w:val="hybridMultilevel"/>
    <w:tmpl w:val="86A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7B93"/>
    <w:multiLevelType w:val="hybridMultilevel"/>
    <w:tmpl w:val="815E9974"/>
    <w:lvl w:ilvl="0" w:tplc="04090009">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217576"/>
    <w:multiLevelType w:val="hybridMultilevel"/>
    <w:tmpl w:val="2D149F0C"/>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3C7D87"/>
    <w:multiLevelType w:val="hybridMultilevel"/>
    <w:tmpl w:val="F91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220EC"/>
    <w:multiLevelType w:val="hybridMultilevel"/>
    <w:tmpl w:val="5E4A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5B2FC3"/>
    <w:multiLevelType w:val="hybridMultilevel"/>
    <w:tmpl w:val="1DEEAEA6"/>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7" w15:restartNumberingAfterBreak="0">
    <w:nsid w:val="2BB20985"/>
    <w:multiLevelType w:val="hybridMultilevel"/>
    <w:tmpl w:val="ADA6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42FEC"/>
    <w:multiLevelType w:val="hybridMultilevel"/>
    <w:tmpl w:val="709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8D10F6"/>
    <w:multiLevelType w:val="hybridMultilevel"/>
    <w:tmpl w:val="D752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8C5310"/>
    <w:multiLevelType w:val="hybridMultilevel"/>
    <w:tmpl w:val="B61A9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45DF3"/>
    <w:multiLevelType w:val="hybridMultilevel"/>
    <w:tmpl w:val="722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40A82"/>
    <w:multiLevelType w:val="hybridMultilevel"/>
    <w:tmpl w:val="83E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F4BAE"/>
    <w:multiLevelType w:val="hybridMultilevel"/>
    <w:tmpl w:val="33EA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D6C35"/>
    <w:multiLevelType w:val="hybridMultilevel"/>
    <w:tmpl w:val="DD4A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5657C3"/>
    <w:multiLevelType w:val="hybridMultilevel"/>
    <w:tmpl w:val="BDC6CB56"/>
    <w:lvl w:ilvl="0" w:tplc="5574967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505716"/>
    <w:multiLevelType w:val="hybridMultilevel"/>
    <w:tmpl w:val="3D38DE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5079E8"/>
    <w:multiLevelType w:val="hybridMultilevel"/>
    <w:tmpl w:val="3CBA19A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DE26A9A"/>
    <w:multiLevelType w:val="hybridMultilevel"/>
    <w:tmpl w:val="A2FAD14A"/>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9" w15:restartNumberingAfterBreak="0">
    <w:nsid w:val="62F7773F"/>
    <w:multiLevelType w:val="hybridMultilevel"/>
    <w:tmpl w:val="C13EF0EE"/>
    <w:lvl w:ilvl="0" w:tplc="04090001">
      <w:start w:val="1"/>
      <w:numFmt w:val="bullet"/>
      <w:lvlText w:val=""/>
      <w:lvlJc w:val="left"/>
      <w:pPr>
        <w:ind w:left="720" w:hanging="360"/>
      </w:pPr>
      <w:rPr>
        <w:rFonts w:ascii="Symbol" w:hAnsi="Symbol" w:hint="default"/>
      </w:rPr>
    </w:lvl>
    <w:lvl w:ilvl="1" w:tplc="7EB68330">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FF1C7C"/>
    <w:multiLevelType w:val="hybridMultilevel"/>
    <w:tmpl w:val="131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870FF"/>
    <w:multiLevelType w:val="hybridMultilevel"/>
    <w:tmpl w:val="63CC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04C98"/>
    <w:multiLevelType w:val="hybridMultilevel"/>
    <w:tmpl w:val="6738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8223C2"/>
    <w:multiLevelType w:val="hybridMultilevel"/>
    <w:tmpl w:val="094865D8"/>
    <w:lvl w:ilvl="0" w:tplc="B5086550">
      <w:start w:val="1"/>
      <w:numFmt w:val="decimal"/>
      <w:pStyle w:val="ListParagraph"/>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70F122C7"/>
    <w:multiLevelType w:val="hybridMultilevel"/>
    <w:tmpl w:val="E840A552"/>
    <w:lvl w:ilvl="0" w:tplc="04090003">
      <w:start w:val="1"/>
      <w:numFmt w:val="bullet"/>
      <w:lvlText w:val="o"/>
      <w:lvlJc w:val="left"/>
      <w:pPr>
        <w:ind w:left="243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39E5536"/>
    <w:multiLevelType w:val="hybridMultilevel"/>
    <w:tmpl w:val="6CAEB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
  </w:num>
  <w:num w:numId="4">
    <w:abstractNumId w:val="24"/>
  </w:num>
  <w:num w:numId="5">
    <w:abstractNumId w:val="0"/>
  </w:num>
  <w:num w:numId="6">
    <w:abstractNumId w:val="16"/>
  </w:num>
  <w:num w:numId="7">
    <w:abstractNumId w:val="3"/>
  </w:num>
  <w:num w:numId="8">
    <w:abstractNumId w:val="15"/>
  </w:num>
  <w:num w:numId="9">
    <w:abstractNumId w:val="8"/>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3"/>
  </w:num>
  <w:num w:numId="15">
    <w:abstractNumId w:val="0"/>
  </w:num>
  <w:num w:numId="16">
    <w:abstractNumId w:val="10"/>
  </w:num>
  <w:num w:numId="17">
    <w:abstractNumId w:val="4"/>
  </w:num>
  <w:num w:numId="18">
    <w:abstractNumId w:val="11"/>
  </w:num>
  <w:num w:numId="19">
    <w:abstractNumId w:val="17"/>
  </w:num>
  <w:num w:numId="20">
    <w:abstractNumId w:val="6"/>
  </w:num>
  <w:num w:numId="21">
    <w:abstractNumId w:val="18"/>
  </w:num>
  <w:num w:numId="22">
    <w:abstractNumId w:val="12"/>
  </w:num>
  <w:num w:numId="23">
    <w:abstractNumId w:val="1"/>
  </w:num>
  <w:num w:numId="24">
    <w:abstractNumId w:val="20"/>
  </w:num>
  <w:num w:numId="25">
    <w:abstractNumId w:val="21"/>
  </w:num>
  <w:num w:numId="26">
    <w:abstractNumId w:val="23"/>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num>
  <w:num w:numId="31">
    <w:abstractNumId w:val="19"/>
  </w:num>
  <w:num w:numId="32">
    <w:abstractNumId w:val="22"/>
  </w:num>
  <w:num w:numId="33">
    <w:abstractNumId w:val="5"/>
  </w:num>
  <w:num w:numId="34">
    <w:abstractNumId w:val="14"/>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40"/>
  <w:displayHorizontalDrawingGridEvery w:val="2"/>
  <w:characterSpacingControl w:val="doNotCompress"/>
  <w:hdrShapeDefaults>
    <o:shapedefaults v:ext="edit" spidmax="68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A8"/>
    <w:rsid w:val="00001198"/>
    <w:rsid w:val="00001554"/>
    <w:rsid w:val="00006872"/>
    <w:rsid w:val="00010CC9"/>
    <w:rsid w:val="000202A3"/>
    <w:rsid w:val="00030D6F"/>
    <w:rsid w:val="00035B72"/>
    <w:rsid w:val="000407F5"/>
    <w:rsid w:val="00044271"/>
    <w:rsid w:val="000562D9"/>
    <w:rsid w:val="00062872"/>
    <w:rsid w:val="00066FBC"/>
    <w:rsid w:val="00071D1D"/>
    <w:rsid w:val="00073371"/>
    <w:rsid w:val="00080375"/>
    <w:rsid w:val="00085DDD"/>
    <w:rsid w:val="00092525"/>
    <w:rsid w:val="00094534"/>
    <w:rsid w:val="00094FA2"/>
    <w:rsid w:val="0009797A"/>
    <w:rsid w:val="000A1496"/>
    <w:rsid w:val="000A4E56"/>
    <w:rsid w:val="000A5026"/>
    <w:rsid w:val="000B0BA9"/>
    <w:rsid w:val="000B7B6D"/>
    <w:rsid w:val="000B7F84"/>
    <w:rsid w:val="000D0567"/>
    <w:rsid w:val="000D42EA"/>
    <w:rsid w:val="000D6F53"/>
    <w:rsid w:val="000E13A4"/>
    <w:rsid w:val="000E6D26"/>
    <w:rsid w:val="000F5FC7"/>
    <w:rsid w:val="000F682F"/>
    <w:rsid w:val="000F6D44"/>
    <w:rsid w:val="00100901"/>
    <w:rsid w:val="00102A25"/>
    <w:rsid w:val="00104FB5"/>
    <w:rsid w:val="001100DA"/>
    <w:rsid w:val="00110C02"/>
    <w:rsid w:val="00111087"/>
    <w:rsid w:val="0011797C"/>
    <w:rsid w:val="00122508"/>
    <w:rsid w:val="001236F4"/>
    <w:rsid w:val="001332D8"/>
    <w:rsid w:val="00136D14"/>
    <w:rsid w:val="00142DB3"/>
    <w:rsid w:val="0014317C"/>
    <w:rsid w:val="00147EB9"/>
    <w:rsid w:val="00150533"/>
    <w:rsid w:val="001508DE"/>
    <w:rsid w:val="00151742"/>
    <w:rsid w:val="00156732"/>
    <w:rsid w:val="00164C33"/>
    <w:rsid w:val="00167830"/>
    <w:rsid w:val="00171B73"/>
    <w:rsid w:val="0017409D"/>
    <w:rsid w:val="00175109"/>
    <w:rsid w:val="001760DE"/>
    <w:rsid w:val="00176A97"/>
    <w:rsid w:val="00177116"/>
    <w:rsid w:val="00182AB3"/>
    <w:rsid w:val="001866A2"/>
    <w:rsid w:val="00186B68"/>
    <w:rsid w:val="0019088A"/>
    <w:rsid w:val="00193E74"/>
    <w:rsid w:val="00194A2D"/>
    <w:rsid w:val="001A1477"/>
    <w:rsid w:val="001A341A"/>
    <w:rsid w:val="001A42C8"/>
    <w:rsid w:val="001B03D4"/>
    <w:rsid w:val="001B4DEF"/>
    <w:rsid w:val="001B7BD0"/>
    <w:rsid w:val="001C1AD2"/>
    <w:rsid w:val="001C2B18"/>
    <w:rsid w:val="001C383B"/>
    <w:rsid w:val="001C6CE6"/>
    <w:rsid w:val="001D3E10"/>
    <w:rsid w:val="001D53D8"/>
    <w:rsid w:val="001E489A"/>
    <w:rsid w:val="001E53DE"/>
    <w:rsid w:val="001F7D19"/>
    <w:rsid w:val="002002A4"/>
    <w:rsid w:val="0020270F"/>
    <w:rsid w:val="0020552D"/>
    <w:rsid w:val="00205A31"/>
    <w:rsid w:val="00206AF3"/>
    <w:rsid w:val="0021355F"/>
    <w:rsid w:val="00213D95"/>
    <w:rsid w:val="00220B30"/>
    <w:rsid w:val="002253FB"/>
    <w:rsid w:val="002312D3"/>
    <w:rsid w:val="002340B1"/>
    <w:rsid w:val="00242030"/>
    <w:rsid w:val="002459F3"/>
    <w:rsid w:val="00250B75"/>
    <w:rsid w:val="0025607C"/>
    <w:rsid w:val="002567B6"/>
    <w:rsid w:val="002647ED"/>
    <w:rsid w:val="002655C5"/>
    <w:rsid w:val="00273D9D"/>
    <w:rsid w:val="0027660E"/>
    <w:rsid w:val="00277690"/>
    <w:rsid w:val="00280EF2"/>
    <w:rsid w:val="0028215F"/>
    <w:rsid w:val="002853E3"/>
    <w:rsid w:val="00287D44"/>
    <w:rsid w:val="00292A63"/>
    <w:rsid w:val="0029672A"/>
    <w:rsid w:val="002A06C4"/>
    <w:rsid w:val="002A0A48"/>
    <w:rsid w:val="002A2D44"/>
    <w:rsid w:val="002A3ADD"/>
    <w:rsid w:val="002A3CE1"/>
    <w:rsid w:val="002A76BE"/>
    <w:rsid w:val="002B10A5"/>
    <w:rsid w:val="002B1ED2"/>
    <w:rsid w:val="002B4CF4"/>
    <w:rsid w:val="002B68DC"/>
    <w:rsid w:val="002B6900"/>
    <w:rsid w:val="002C0602"/>
    <w:rsid w:val="002C62D1"/>
    <w:rsid w:val="002D1180"/>
    <w:rsid w:val="002E230F"/>
    <w:rsid w:val="002E2C0B"/>
    <w:rsid w:val="002F02C7"/>
    <w:rsid w:val="002F7527"/>
    <w:rsid w:val="00303FB0"/>
    <w:rsid w:val="003060F3"/>
    <w:rsid w:val="00311EF9"/>
    <w:rsid w:val="00312D18"/>
    <w:rsid w:val="00313C94"/>
    <w:rsid w:val="00313DE3"/>
    <w:rsid w:val="00321135"/>
    <w:rsid w:val="003220F5"/>
    <w:rsid w:val="0032278D"/>
    <w:rsid w:val="00325364"/>
    <w:rsid w:val="00325718"/>
    <w:rsid w:val="00326079"/>
    <w:rsid w:val="0032701F"/>
    <w:rsid w:val="003344D1"/>
    <w:rsid w:val="00340770"/>
    <w:rsid w:val="00340AF1"/>
    <w:rsid w:val="00340B95"/>
    <w:rsid w:val="0034327E"/>
    <w:rsid w:val="00350FBE"/>
    <w:rsid w:val="0035182A"/>
    <w:rsid w:val="003519F4"/>
    <w:rsid w:val="00362F33"/>
    <w:rsid w:val="003647DF"/>
    <w:rsid w:val="003758F9"/>
    <w:rsid w:val="00381E5A"/>
    <w:rsid w:val="00390656"/>
    <w:rsid w:val="003909C8"/>
    <w:rsid w:val="0039477D"/>
    <w:rsid w:val="00396F5F"/>
    <w:rsid w:val="003A6DC7"/>
    <w:rsid w:val="003C450F"/>
    <w:rsid w:val="003D52A9"/>
    <w:rsid w:val="003D6C7A"/>
    <w:rsid w:val="003E0044"/>
    <w:rsid w:val="003E7C94"/>
    <w:rsid w:val="003F23D1"/>
    <w:rsid w:val="003F5375"/>
    <w:rsid w:val="00406DBB"/>
    <w:rsid w:val="004149DD"/>
    <w:rsid w:val="00423F5A"/>
    <w:rsid w:val="00424B97"/>
    <w:rsid w:val="00425EB3"/>
    <w:rsid w:val="004310A6"/>
    <w:rsid w:val="00432A8A"/>
    <w:rsid w:val="00434E9F"/>
    <w:rsid w:val="00441BBA"/>
    <w:rsid w:val="00445D26"/>
    <w:rsid w:val="0044621D"/>
    <w:rsid w:val="00450F48"/>
    <w:rsid w:val="00460654"/>
    <w:rsid w:val="0046449C"/>
    <w:rsid w:val="004653D8"/>
    <w:rsid w:val="00465CAF"/>
    <w:rsid w:val="00466C00"/>
    <w:rsid w:val="00467DDA"/>
    <w:rsid w:val="00467F0D"/>
    <w:rsid w:val="00473F48"/>
    <w:rsid w:val="004773E7"/>
    <w:rsid w:val="0047750B"/>
    <w:rsid w:val="0048147A"/>
    <w:rsid w:val="004816F1"/>
    <w:rsid w:val="00482176"/>
    <w:rsid w:val="0048337C"/>
    <w:rsid w:val="004845BA"/>
    <w:rsid w:val="004A4250"/>
    <w:rsid w:val="004A4B38"/>
    <w:rsid w:val="004A5CF0"/>
    <w:rsid w:val="004A7EA8"/>
    <w:rsid w:val="004B1F72"/>
    <w:rsid w:val="004B5E56"/>
    <w:rsid w:val="004C16BD"/>
    <w:rsid w:val="004C33C2"/>
    <w:rsid w:val="004D0543"/>
    <w:rsid w:val="004D334A"/>
    <w:rsid w:val="004E1179"/>
    <w:rsid w:val="004E142F"/>
    <w:rsid w:val="004E6577"/>
    <w:rsid w:val="004E7FEB"/>
    <w:rsid w:val="004F0682"/>
    <w:rsid w:val="004F26D4"/>
    <w:rsid w:val="004F62EC"/>
    <w:rsid w:val="004F75F1"/>
    <w:rsid w:val="00502D93"/>
    <w:rsid w:val="00503527"/>
    <w:rsid w:val="0051480B"/>
    <w:rsid w:val="0051601E"/>
    <w:rsid w:val="0051693E"/>
    <w:rsid w:val="005171CC"/>
    <w:rsid w:val="005179AA"/>
    <w:rsid w:val="00520D0D"/>
    <w:rsid w:val="0052489B"/>
    <w:rsid w:val="00525E6B"/>
    <w:rsid w:val="0053614B"/>
    <w:rsid w:val="005428C0"/>
    <w:rsid w:val="00545B7B"/>
    <w:rsid w:val="005474C1"/>
    <w:rsid w:val="00550F96"/>
    <w:rsid w:val="0056108A"/>
    <w:rsid w:val="005679E4"/>
    <w:rsid w:val="005703A5"/>
    <w:rsid w:val="0057076D"/>
    <w:rsid w:val="00575CF9"/>
    <w:rsid w:val="00582194"/>
    <w:rsid w:val="00582622"/>
    <w:rsid w:val="00582ABF"/>
    <w:rsid w:val="00595E6D"/>
    <w:rsid w:val="005A1699"/>
    <w:rsid w:val="005A2F6A"/>
    <w:rsid w:val="005B1CB8"/>
    <w:rsid w:val="005B5BED"/>
    <w:rsid w:val="005C5055"/>
    <w:rsid w:val="005E287F"/>
    <w:rsid w:val="005E2F66"/>
    <w:rsid w:val="005E37FD"/>
    <w:rsid w:val="005E6D43"/>
    <w:rsid w:val="005F2FEA"/>
    <w:rsid w:val="005F6AC9"/>
    <w:rsid w:val="005F739E"/>
    <w:rsid w:val="00607227"/>
    <w:rsid w:val="00613E96"/>
    <w:rsid w:val="0061469E"/>
    <w:rsid w:val="00633B69"/>
    <w:rsid w:val="00640F36"/>
    <w:rsid w:val="0064715B"/>
    <w:rsid w:val="00653032"/>
    <w:rsid w:val="00654883"/>
    <w:rsid w:val="006549DC"/>
    <w:rsid w:val="0065573A"/>
    <w:rsid w:val="006609E4"/>
    <w:rsid w:val="00665CDC"/>
    <w:rsid w:val="0066697F"/>
    <w:rsid w:val="00672D89"/>
    <w:rsid w:val="00683C39"/>
    <w:rsid w:val="00690973"/>
    <w:rsid w:val="006B2648"/>
    <w:rsid w:val="006B4344"/>
    <w:rsid w:val="006B5053"/>
    <w:rsid w:val="006B602B"/>
    <w:rsid w:val="006C28E9"/>
    <w:rsid w:val="006C6FE2"/>
    <w:rsid w:val="006C7817"/>
    <w:rsid w:val="006D11E3"/>
    <w:rsid w:val="006D2938"/>
    <w:rsid w:val="006E36BD"/>
    <w:rsid w:val="006E577F"/>
    <w:rsid w:val="006E5AC1"/>
    <w:rsid w:val="006F55F0"/>
    <w:rsid w:val="006F70CE"/>
    <w:rsid w:val="006F7AB7"/>
    <w:rsid w:val="00701254"/>
    <w:rsid w:val="00710DED"/>
    <w:rsid w:val="007169F8"/>
    <w:rsid w:val="007215C1"/>
    <w:rsid w:val="007313CA"/>
    <w:rsid w:val="00736B7C"/>
    <w:rsid w:val="00743B20"/>
    <w:rsid w:val="0074448B"/>
    <w:rsid w:val="007448F1"/>
    <w:rsid w:val="00745FC0"/>
    <w:rsid w:val="00746622"/>
    <w:rsid w:val="00751DCF"/>
    <w:rsid w:val="007559FC"/>
    <w:rsid w:val="00755D25"/>
    <w:rsid w:val="007601CF"/>
    <w:rsid w:val="00764D30"/>
    <w:rsid w:val="00765B84"/>
    <w:rsid w:val="00783CF2"/>
    <w:rsid w:val="00785480"/>
    <w:rsid w:val="00786149"/>
    <w:rsid w:val="007931BF"/>
    <w:rsid w:val="007932C0"/>
    <w:rsid w:val="0079796C"/>
    <w:rsid w:val="007A3210"/>
    <w:rsid w:val="007A7ED8"/>
    <w:rsid w:val="007C15E8"/>
    <w:rsid w:val="007C3F29"/>
    <w:rsid w:val="007C4DBC"/>
    <w:rsid w:val="007D1BDB"/>
    <w:rsid w:val="007D4DD2"/>
    <w:rsid w:val="007E0A86"/>
    <w:rsid w:val="007E123C"/>
    <w:rsid w:val="007E29AE"/>
    <w:rsid w:val="007E348B"/>
    <w:rsid w:val="007E4EF1"/>
    <w:rsid w:val="007E7AC7"/>
    <w:rsid w:val="007F24CE"/>
    <w:rsid w:val="007F3C68"/>
    <w:rsid w:val="007F4316"/>
    <w:rsid w:val="007F7B00"/>
    <w:rsid w:val="0080769F"/>
    <w:rsid w:val="0080780D"/>
    <w:rsid w:val="00812196"/>
    <w:rsid w:val="00812546"/>
    <w:rsid w:val="0081388E"/>
    <w:rsid w:val="008140D0"/>
    <w:rsid w:val="008143D5"/>
    <w:rsid w:val="00820311"/>
    <w:rsid w:val="008205C0"/>
    <w:rsid w:val="0082436E"/>
    <w:rsid w:val="00825739"/>
    <w:rsid w:val="008261B2"/>
    <w:rsid w:val="008271FE"/>
    <w:rsid w:val="00827380"/>
    <w:rsid w:val="00827C5D"/>
    <w:rsid w:val="0083641E"/>
    <w:rsid w:val="00851756"/>
    <w:rsid w:val="00862DD8"/>
    <w:rsid w:val="008661B0"/>
    <w:rsid w:val="008736E8"/>
    <w:rsid w:val="00880046"/>
    <w:rsid w:val="00882FC1"/>
    <w:rsid w:val="008834BA"/>
    <w:rsid w:val="00883E91"/>
    <w:rsid w:val="00885E76"/>
    <w:rsid w:val="008928C7"/>
    <w:rsid w:val="008A03C5"/>
    <w:rsid w:val="008A3F6E"/>
    <w:rsid w:val="008A7C39"/>
    <w:rsid w:val="008B08DC"/>
    <w:rsid w:val="008B4E2B"/>
    <w:rsid w:val="008B5501"/>
    <w:rsid w:val="008B7FFC"/>
    <w:rsid w:val="008C2CD4"/>
    <w:rsid w:val="008C3182"/>
    <w:rsid w:val="008D197A"/>
    <w:rsid w:val="008E04AB"/>
    <w:rsid w:val="008E27BD"/>
    <w:rsid w:val="008E298A"/>
    <w:rsid w:val="008E3B45"/>
    <w:rsid w:val="008F09B9"/>
    <w:rsid w:val="008F113C"/>
    <w:rsid w:val="00902C2F"/>
    <w:rsid w:val="00905ED2"/>
    <w:rsid w:val="009130FC"/>
    <w:rsid w:val="00914CB0"/>
    <w:rsid w:val="009172CD"/>
    <w:rsid w:val="009233CB"/>
    <w:rsid w:val="00926262"/>
    <w:rsid w:val="009368D8"/>
    <w:rsid w:val="00941F90"/>
    <w:rsid w:val="009427BE"/>
    <w:rsid w:val="00944DA8"/>
    <w:rsid w:val="0095398F"/>
    <w:rsid w:val="00960C5B"/>
    <w:rsid w:val="00961068"/>
    <w:rsid w:val="00964BFC"/>
    <w:rsid w:val="009656E4"/>
    <w:rsid w:val="00965F54"/>
    <w:rsid w:val="0097739D"/>
    <w:rsid w:val="00985F62"/>
    <w:rsid w:val="00992D56"/>
    <w:rsid w:val="00994165"/>
    <w:rsid w:val="009942B3"/>
    <w:rsid w:val="00994341"/>
    <w:rsid w:val="009A0C9A"/>
    <w:rsid w:val="009A0CD6"/>
    <w:rsid w:val="009A64AE"/>
    <w:rsid w:val="009B105C"/>
    <w:rsid w:val="009B2D4F"/>
    <w:rsid w:val="009C44CF"/>
    <w:rsid w:val="009C66C0"/>
    <w:rsid w:val="009C6EE8"/>
    <w:rsid w:val="009D0553"/>
    <w:rsid w:val="009D6E08"/>
    <w:rsid w:val="009E0D04"/>
    <w:rsid w:val="009E0EF4"/>
    <w:rsid w:val="009E7902"/>
    <w:rsid w:val="009F0E24"/>
    <w:rsid w:val="009F2E41"/>
    <w:rsid w:val="009F415D"/>
    <w:rsid w:val="009F6387"/>
    <w:rsid w:val="00A02C05"/>
    <w:rsid w:val="00A04EC1"/>
    <w:rsid w:val="00A16BC0"/>
    <w:rsid w:val="00A251D2"/>
    <w:rsid w:val="00A25D1C"/>
    <w:rsid w:val="00A275FB"/>
    <w:rsid w:val="00A30764"/>
    <w:rsid w:val="00A3113D"/>
    <w:rsid w:val="00A3482D"/>
    <w:rsid w:val="00A37A9C"/>
    <w:rsid w:val="00A37E13"/>
    <w:rsid w:val="00A41988"/>
    <w:rsid w:val="00A43A35"/>
    <w:rsid w:val="00A47541"/>
    <w:rsid w:val="00A47BF9"/>
    <w:rsid w:val="00A518AB"/>
    <w:rsid w:val="00A51B64"/>
    <w:rsid w:val="00A51DDC"/>
    <w:rsid w:val="00A52DFB"/>
    <w:rsid w:val="00A566BD"/>
    <w:rsid w:val="00A6482D"/>
    <w:rsid w:val="00A6623B"/>
    <w:rsid w:val="00A679CD"/>
    <w:rsid w:val="00A67E9B"/>
    <w:rsid w:val="00A72B30"/>
    <w:rsid w:val="00A8166B"/>
    <w:rsid w:val="00A82D7F"/>
    <w:rsid w:val="00A84510"/>
    <w:rsid w:val="00A86930"/>
    <w:rsid w:val="00A90DAC"/>
    <w:rsid w:val="00A931D5"/>
    <w:rsid w:val="00A94D1A"/>
    <w:rsid w:val="00AA0D05"/>
    <w:rsid w:val="00AA0EEE"/>
    <w:rsid w:val="00AA3985"/>
    <w:rsid w:val="00AA3C96"/>
    <w:rsid w:val="00AA4B14"/>
    <w:rsid w:val="00AB31AC"/>
    <w:rsid w:val="00AB6A89"/>
    <w:rsid w:val="00AB722D"/>
    <w:rsid w:val="00AC13B5"/>
    <w:rsid w:val="00AC49C2"/>
    <w:rsid w:val="00AC4DC6"/>
    <w:rsid w:val="00AD34BC"/>
    <w:rsid w:val="00AD35F7"/>
    <w:rsid w:val="00AD6270"/>
    <w:rsid w:val="00AD651F"/>
    <w:rsid w:val="00AE26B1"/>
    <w:rsid w:val="00AE6B2C"/>
    <w:rsid w:val="00AF2162"/>
    <w:rsid w:val="00AF22FF"/>
    <w:rsid w:val="00AF4302"/>
    <w:rsid w:val="00AF4330"/>
    <w:rsid w:val="00AF5652"/>
    <w:rsid w:val="00AF5A21"/>
    <w:rsid w:val="00B1101C"/>
    <w:rsid w:val="00B11BCD"/>
    <w:rsid w:val="00B15B42"/>
    <w:rsid w:val="00B17164"/>
    <w:rsid w:val="00B23E0A"/>
    <w:rsid w:val="00B2476F"/>
    <w:rsid w:val="00B26BFB"/>
    <w:rsid w:val="00B3072B"/>
    <w:rsid w:val="00B30F01"/>
    <w:rsid w:val="00B317EB"/>
    <w:rsid w:val="00B569BD"/>
    <w:rsid w:val="00B621D3"/>
    <w:rsid w:val="00B62C76"/>
    <w:rsid w:val="00B64C27"/>
    <w:rsid w:val="00B658F1"/>
    <w:rsid w:val="00B67C61"/>
    <w:rsid w:val="00B7594F"/>
    <w:rsid w:val="00B81119"/>
    <w:rsid w:val="00B81BB9"/>
    <w:rsid w:val="00B859ED"/>
    <w:rsid w:val="00B86BB4"/>
    <w:rsid w:val="00B91C50"/>
    <w:rsid w:val="00B94660"/>
    <w:rsid w:val="00B97483"/>
    <w:rsid w:val="00BA245A"/>
    <w:rsid w:val="00BB03D2"/>
    <w:rsid w:val="00BB12FB"/>
    <w:rsid w:val="00BB5259"/>
    <w:rsid w:val="00BC012E"/>
    <w:rsid w:val="00BC5101"/>
    <w:rsid w:val="00BD33A9"/>
    <w:rsid w:val="00BE02DD"/>
    <w:rsid w:val="00BE0C07"/>
    <w:rsid w:val="00BE0DE5"/>
    <w:rsid w:val="00BE60D8"/>
    <w:rsid w:val="00BF1DB2"/>
    <w:rsid w:val="00C05FCB"/>
    <w:rsid w:val="00C063AF"/>
    <w:rsid w:val="00C13201"/>
    <w:rsid w:val="00C158F0"/>
    <w:rsid w:val="00C22B88"/>
    <w:rsid w:val="00C25005"/>
    <w:rsid w:val="00C26FBB"/>
    <w:rsid w:val="00C31F47"/>
    <w:rsid w:val="00C322F0"/>
    <w:rsid w:val="00C3718D"/>
    <w:rsid w:val="00C3797F"/>
    <w:rsid w:val="00C4134B"/>
    <w:rsid w:val="00C434AB"/>
    <w:rsid w:val="00C458BF"/>
    <w:rsid w:val="00C47ED6"/>
    <w:rsid w:val="00C53807"/>
    <w:rsid w:val="00C53A15"/>
    <w:rsid w:val="00C5411A"/>
    <w:rsid w:val="00C60AA1"/>
    <w:rsid w:val="00C60B28"/>
    <w:rsid w:val="00C61575"/>
    <w:rsid w:val="00C61682"/>
    <w:rsid w:val="00C65317"/>
    <w:rsid w:val="00C6596D"/>
    <w:rsid w:val="00C71265"/>
    <w:rsid w:val="00C71884"/>
    <w:rsid w:val="00C73EA5"/>
    <w:rsid w:val="00C74537"/>
    <w:rsid w:val="00C7470C"/>
    <w:rsid w:val="00C83653"/>
    <w:rsid w:val="00C87CA0"/>
    <w:rsid w:val="00C90060"/>
    <w:rsid w:val="00C91C1E"/>
    <w:rsid w:val="00C92E19"/>
    <w:rsid w:val="00CA4659"/>
    <w:rsid w:val="00CB00E6"/>
    <w:rsid w:val="00CB1C2C"/>
    <w:rsid w:val="00CB471F"/>
    <w:rsid w:val="00CB6F62"/>
    <w:rsid w:val="00CD0AFD"/>
    <w:rsid w:val="00CD3FD4"/>
    <w:rsid w:val="00CE5547"/>
    <w:rsid w:val="00CF3F43"/>
    <w:rsid w:val="00CF55FA"/>
    <w:rsid w:val="00CF645B"/>
    <w:rsid w:val="00CF6FFB"/>
    <w:rsid w:val="00D039B4"/>
    <w:rsid w:val="00D051C5"/>
    <w:rsid w:val="00D055DC"/>
    <w:rsid w:val="00D16CAE"/>
    <w:rsid w:val="00D16EA6"/>
    <w:rsid w:val="00D208BB"/>
    <w:rsid w:val="00D212C1"/>
    <w:rsid w:val="00D219E8"/>
    <w:rsid w:val="00D23856"/>
    <w:rsid w:val="00D23D4B"/>
    <w:rsid w:val="00D24177"/>
    <w:rsid w:val="00D263B1"/>
    <w:rsid w:val="00D41DDF"/>
    <w:rsid w:val="00D437BF"/>
    <w:rsid w:val="00D44801"/>
    <w:rsid w:val="00D45B8A"/>
    <w:rsid w:val="00D5219E"/>
    <w:rsid w:val="00D53D73"/>
    <w:rsid w:val="00D553A2"/>
    <w:rsid w:val="00D60D84"/>
    <w:rsid w:val="00D61007"/>
    <w:rsid w:val="00D6470E"/>
    <w:rsid w:val="00D711E6"/>
    <w:rsid w:val="00D717C3"/>
    <w:rsid w:val="00D7529C"/>
    <w:rsid w:val="00D7772F"/>
    <w:rsid w:val="00D777C8"/>
    <w:rsid w:val="00D80575"/>
    <w:rsid w:val="00D8317F"/>
    <w:rsid w:val="00D848AE"/>
    <w:rsid w:val="00D9093B"/>
    <w:rsid w:val="00D90E44"/>
    <w:rsid w:val="00D94339"/>
    <w:rsid w:val="00DA1B25"/>
    <w:rsid w:val="00DA3CFF"/>
    <w:rsid w:val="00DA681B"/>
    <w:rsid w:val="00DB303C"/>
    <w:rsid w:val="00DB499A"/>
    <w:rsid w:val="00DC070B"/>
    <w:rsid w:val="00DC176C"/>
    <w:rsid w:val="00DC1F30"/>
    <w:rsid w:val="00DC6341"/>
    <w:rsid w:val="00DD4C25"/>
    <w:rsid w:val="00DF2DBD"/>
    <w:rsid w:val="00DF4244"/>
    <w:rsid w:val="00E10B3D"/>
    <w:rsid w:val="00E10D6B"/>
    <w:rsid w:val="00E15129"/>
    <w:rsid w:val="00E15FBC"/>
    <w:rsid w:val="00E177CA"/>
    <w:rsid w:val="00E205DC"/>
    <w:rsid w:val="00E322FD"/>
    <w:rsid w:val="00E358E3"/>
    <w:rsid w:val="00E36835"/>
    <w:rsid w:val="00E37186"/>
    <w:rsid w:val="00E403CB"/>
    <w:rsid w:val="00E43D7A"/>
    <w:rsid w:val="00E43EC8"/>
    <w:rsid w:val="00E44BC3"/>
    <w:rsid w:val="00E50C9C"/>
    <w:rsid w:val="00E56D45"/>
    <w:rsid w:val="00E57B80"/>
    <w:rsid w:val="00E61FCF"/>
    <w:rsid w:val="00E622BA"/>
    <w:rsid w:val="00E64860"/>
    <w:rsid w:val="00E666F2"/>
    <w:rsid w:val="00E66AF2"/>
    <w:rsid w:val="00E71636"/>
    <w:rsid w:val="00E7303A"/>
    <w:rsid w:val="00E77B5C"/>
    <w:rsid w:val="00E80779"/>
    <w:rsid w:val="00E8317E"/>
    <w:rsid w:val="00E833A7"/>
    <w:rsid w:val="00E83E2E"/>
    <w:rsid w:val="00E8646D"/>
    <w:rsid w:val="00E913A0"/>
    <w:rsid w:val="00E91A64"/>
    <w:rsid w:val="00E97AB3"/>
    <w:rsid w:val="00EA254C"/>
    <w:rsid w:val="00EB126E"/>
    <w:rsid w:val="00EB70C3"/>
    <w:rsid w:val="00EC6DBD"/>
    <w:rsid w:val="00ED4A6A"/>
    <w:rsid w:val="00ED4EF5"/>
    <w:rsid w:val="00EE1D5A"/>
    <w:rsid w:val="00EE22E6"/>
    <w:rsid w:val="00EE30AE"/>
    <w:rsid w:val="00EE7B16"/>
    <w:rsid w:val="00EF1FA0"/>
    <w:rsid w:val="00EF4E19"/>
    <w:rsid w:val="00EF6164"/>
    <w:rsid w:val="00EF7848"/>
    <w:rsid w:val="00F1534C"/>
    <w:rsid w:val="00F23674"/>
    <w:rsid w:val="00F27CA2"/>
    <w:rsid w:val="00F31CA2"/>
    <w:rsid w:val="00F32DB8"/>
    <w:rsid w:val="00F368B6"/>
    <w:rsid w:val="00F36919"/>
    <w:rsid w:val="00F421DF"/>
    <w:rsid w:val="00F43935"/>
    <w:rsid w:val="00F46804"/>
    <w:rsid w:val="00F47CFE"/>
    <w:rsid w:val="00F53779"/>
    <w:rsid w:val="00F54B6C"/>
    <w:rsid w:val="00F55295"/>
    <w:rsid w:val="00F73100"/>
    <w:rsid w:val="00F73573"/>
    <w:rsid w:val="00F772DC"/>
    <w:rsid w:val="00F77BAD"/>
    <w:rsid w:val="00F86610"/>
    <w:rsid w:val="00F95FCA"/>
    <w:rsid w:val="00F962AC"/>
    <w:rsid w:val="00F97714"/>
    <w:rsid w:val="00FA2B9E"/>
    <w:rsid w:val="00FA2EBC"/>
    <w:rsid w:val="00FA5F74"/>
    <w:rsid w:val="00FB063D"/>
    <w:rsid w:val="00FB2E2A"/>
    <w:rsid w:val="00FC04DB"/>
    <w:rsid w:val="00FC4130"/>
    <w:rsid w:val="00FD70FE"/>
    <w:rsid w:val="00FE5B1E"/>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1985"/>
    <o:shapelayout v:ext="edit">
      <o:idmap v:ext="edit" data="1"/>
    </o:shapelayout>
  </w:shapeDefaults>
  <w:decimalSymbol w:val="."/>
  <w:listSeparator w:val=","/>
  <w15:docId w15:val="{271A78C6-5174-4B03-BD70-FA29040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a"/>
    <w:next w:val="BlockText"/>
    <w:qFormat/>
    <w:rsid w:val="00944DA8"/>
    <w:pPr>
      <w:widowControl w:val="0"/>
      <w:autoSpaceDE w:val="0"/>
      <w:autoSpaceDN w:val="0"/>
      <w:adjustRightInd w:val="0"/>
      <w:spacing w:after="0" w:line="240" w:lineRule="auto"/>
      <w:ind w:right="720"/>
      <w:jc w:val="both"/>
    </w:pPr>
    <w:rPr>
      <w:rFonts w:ascii="BrowalliaUPC" w:eastAsia="Times New Roman" w:hAnsi="BrowalliaUPC" w:cs="Times New Roman"/>
      <w:sz w:val="28"/>
      <w:szCs w:val="24"/>
    </w:rPr>
  </w:style>
  <w:style w:type="paragraph" w:styleId="Heading1">
    <w:name w:val="heading 1"/>
    <w:basedOn w:val="Normal"/>
    <w:next w:val="Normal"/>
    <w:link w:val="Heading1Char"/>
    <w:uiPriority w:val="9"/>
    <w:qFormat/>
    <w:rsid w:val="005610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10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559F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5610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qFormat/>
    <w:rsid w:val="003C450F"/>
    <w:pPr>
      <w:keepNext/>
      <w:spacing w:line="360" w:lineRule="auto"/>
      <w:ind w:right="0"/>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D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944DA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944DA8"/>
    <w:rPr>
      <w:rFonts w:ascii="Tahoma" w:hAnsi="Tahoma" w:cs="Tahoma"/>
      <w:sz w:val="16"/>
      <w:szCs w:val="16"/>
    </w:rPr>
  </w:style>
  <w:style w:type="character" w:customStyle="1" w:styleId="BalloonTextChar">
    <w:name w:val="Balloon Text Char"/>
    <w:basedOn w:val="DefaultParagraphFont"/>
    <w:link w:val="BalloonText"/>
    <w:uiPriority w:val="99"/>
    <w:semiHidden/>
    <w:rsid w:val="00944DA8"/>
    <w:rPr>
      <w:rFonts w:ascii="Tahoma" w:eastAsia="Times New Roman" w:hAnsi="Tahoma" w:cs="Tahoma"/>
      <w:sz w:val="16"/>
      <w:szCs w:val="16"/>
    </w:rPr>
  </w:style>
  <w:style w:type="paragraph" w:styleId="ListParagraph">
    <w:name w:val="List Paragraph"/>
    <w:basedOn w:val="Normal"/>
    <w:uiPriority w:val="34"/>
    <w:qFormat/>
    <w:rsid w:val="00944DA8"/>
    <w:pPr>
      <w:numPr>
        <w:numId w:val="1"/>
      </w:numPr>
    </w:pPr>
  </w:style>
  <w:style w:type="paragraph" w:styleId="Header">
    <w:name w:val="header"/>
    <w:basedOn w:val="Normal"/>
    <w:link w:val="HeaderChar"/>
    <w:uiPriority w:val="99"/>
    <w:unhideWhenUsed/>
    <w:rsid w:val="00944DA8"/>
    <w:pPr>
      <w:tabs>
        <w:tab w:val="center" w:pos="4680"/>
        <w:tab w:val="right" w:pos="9360"/>
      </w:tabs>
    </w:pPr>
  </w:style>
  <w:style w:type="character" w:customStyle="1" w:styleId="HeaderChar">
    <w:name w:val="Header Char"/>
    <w:basedOn w:val="DefaultParagraphFont"/>
    <w:link w:val="Header"/>
    <w:uiPriority w:val="99"/>
    <w:rsid w:val="00944DA8"/>
    <w:rPr>
      <w:rFonts w:ascii="BrowalliaUPC" w:eastAsia="Times New Roman" w:hAnsi="BrowalliaUPC" w:cs="Times New Roman"/>
      <w:sz w:val="28"/>
      <w:szCs w:val="24"/>
    </w:rPr>
  </w:style>
  <w:style w:type="paragraph" w:styleId="Footer">
    <w:name w:val="footer"/>
    <w:basedOn w:val="Normal"/>
    <w:link w:val="FooterChar"/>
    <w:uiPriority w:val="99"/>
    <w:unhideWhenUsed/>
    <w:rsid w:val="00944DA8"/>
    <w:pPr>
      <w:tabs>
        <w:tab w:val="center" w:pos="4680"/>
        <w:tab w:val="right" w:pos="9360"/>
      </w:tabs>
    </w:pPr>
  </w:style>
  <w:style w:type="character" w:customStyle="1" w:styleId="FooterChar">
    <w:name w:val="Footer Char"/>
    <w:basedOn w:val="DefaultParagraphFont"/>
    <w:link w:val="Footer"/>
    <w:uiPriority w:val="99"/>
    <w:rsid w:val="00944DA8"/>
    <w:rPr>
      <w:rFonts w:ascii="BrowalliaUPC" w:eastAsia="Times New Roman" w:hAnsi="BrowalliaUPC" w:cs="Times New Roman"/>
      <w:sz w:val="28"/>
      <w:szCs w:val="24"/>
    </w:rPr>
  </w:style>
  <w:style w:type="character" w:customStyle="1" w:styleId="Heading9Char">
    <w:name w:val="Heading 9 Char"/>
    <w:basedOn w:val="DefaultParagraphFont"/>
    <w:link w:val="Heading9"/>
    <w:rsid w:val="003C450F"/>
    <w:rPr>
      <w:rFonts w:ascii="Arial" w:eastAsia="Times New Roman" w:hAnsi="Arial" w:cs="Arial"/>
      <w:b/>
      <w:bCs/>
    </w:rPr>
  </w:style>
  <w:style w:type="paragraph" w:styleId="Title">
    <w:name w:val="Title"/>
    <w:basedOn w:val="Normal"/>
    <w:link w:val="TitleChar"/>
    <w:qFormat/>
    <w:rsid w:val="00425EB3"/>
    <w:pPr>
      <w:autoSpaceDE/>
      <w:autoSpaceDN/>
      <w:adjustRightInd/>
      <w:ind w:right="0"/>
      <w:jc w:val="center"/>
    </w:pPr>
    <w:rPr>
      <w:rFonts w:ascii="Times New Roman" w:hAnsi="Times New Roman"/>
      <w:b/>
      <w:snapToGrid w:val="0"/>
      <w:szCs w:val="20"/>
    </w:rPr>
  </w:style>
  <w:style w:type="character" w:customStyle="1" w:styleId="TitleChar">
    <w:name w:val="Title Char"/>
    <w:basedOn w:val="DefaultParagraphFont"/>
    <w:link w:val="Title"/>
    <w:rsid w:val="00425EB3"/>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5610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108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56108A"/>
    <w:rPr>
      <w:rFonts w:asciiTheme="majorHAnsi" w:eastAsiaTheme="majorEastAsia" w:hAnsiTheme="majorHAnsi" w:cstheme="majorBidi"/>
      <w:i/>
      <w:iCs/>
      <w:color w:val="365F91" w:themeColor="accent1" w:themeShade="BF"/>
      <w:sz w:val="28"/>
      <w:szCs w:val="24"/>
    </w:rPr>
  </w:style>
  <w:style w:type="character" w:customStyle="1" w:styleId="Heading3Char">
    <w:name w:val="Heading 3 Char"/>
    <w:basedOn w:val="DefaultParagraphFont"/>
    <w:link w:val="Heading3"/>
    <w:uiPriority w:val="9"/>
    <w:rsid w:val="007559FC"/>
    <w:rPr>
      <w:rFonts w:asciiTheme="majorHAnsi" w:eastAsiaTheme="majorEastAsia" w:hAnsiTheme="majorHAnsi" w:cstheme="majorBidi"/>
      <w:color w:val="243F60" w:themeColor="accent1" w:themeShade="7F"/>
      <w:sz w:val="24"/>
      <w:szCs w:val="24"/>
    </w:rPr>
  </w:style>
  <w:style w:type="character" w:styleId="Hyperlink">
    <w:name w:val="Hyperlink"/>
    <w:rsid w:val="000D42EA"/>
    <w:rPr>
      <w:color w:val="0563C1"/>
      <w:u w:val="single"/>
    </w:rPr>
  </w:style>
  <w:style w:type="character" w:styleId="PlaceholderText">
    <w:name w:val="Placeholder Text"/>
    <w:basedOn w:val="DefaultParagraphFont"/>
    <w:uiPriority w:val="99"/>
    <w:semiHidden/>
    <w:rsid w:val="00614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1841">
      <w:bodyDiv w:val="1"/>
      <w:marLeft w:val="0"/>
      <w:marRight w:val="0"/>
      <w:marTop w:val="0"/>
      <w:marBottom w:val="0"/>
      <w:divBdr>
        <w:top w:val="none" w:sz="0" w:space="0" w:color="auto"/>
        <w:left w:val="none" w:sz="0" w:space="0" w:color="auto"/>
        <w:bottom w:val="none" w:sz="0" w:space="0" w:color="auto"/>
        <w:right w:val="none" w:sz="0" w:space="0" w:color="auto"/>
      </w:divBdr>
    </w:div>
    <w:div w:id="226184378">
      <w:bodyDiv w:val="1"/>
      <w:marLeft w:val="0"/>
      <w:marRight w:val="0"/>
      <w:marTop w:val="0"/>
      <w:marBottom w:val="0"/>
      <w:divBdr>
        <w:top w:val="none" w:sz="0" w:space="0" w:color="auto"/>
        <w:left w:val="none" w:sz="0" w:space="0" w:color="auto"/>
        <w:bottom w:val="none" w:sz="0" w:space="0" w:color="auto"/>
        <w:right w:val="none" w:sz="0" w:space="0" w:color="auto"/>
      </w:divBdr>
    </w:div>
    <w:div w:id="301815056">
      <w:bodyDiv w:val="1"/>
      <w:marLeft w:val="0"/>
      <w:marRight w:val="0"/>
      <w:marTop w:val="0"/>
      <w:marBottom w:val="0"/>
      <w:divBdr>
        <w:top w:val="none" w:sz="0" w:space="0" w:color="auto"/>
        <w:left w:val="none" w:sz="0" w:space="0" w:color="auto"/>
        <w:bottom w:val="none" w:sz="0" w:space="0" w:color="auto"/>
        <w:right w:val="none" w:sz="0" w:space="0" w:color="auto"/>
      </w:divBdr>
    </w:div>
    <w:div w:id="510149169">
      <w:bodyDiv w:val="1"/>
      <w:marLeft w:val="0"/>
      <w:marRight w:val="0"/>
      <w:marTop w:val="0"/>
      <w:marBottom w:val="0"/>
      <w:divBdr>
        <w:top w:val="none" w:sz="0" w:space="0" w:color="auto"/>
        <w:left w:val="none" w:sz="0" w:space="0" w:color="auto"/>
        <w:bottom w:val="none" w:sz="0" w:space="0" w:color="auto"/>
        <w:right w:val="none" w:sz="0" w:space="0" w:color="auto"/>
      </w:divBdr>
    </w:div>
    <w:div w:id="535657923">
      <w:bodyDiv w:val="1"/>
      <w:marLeft w:val="0"/>
      <w:marRight w:val="0"/>
      <w:marTop w:val="0"/>
      <w:marBottom w:val="0"/>
      <w:divBdr>
        <w:top w:val="none" w:sz="0" w:space="0" w:color="auto"/>
        <w:left w:val="none" w:sz="0" w:space="0" w:color="auto"/>
        <w:bottom w:val="none" w:sz="0" w:space="0" w:color="auto"/>
        <w:right w:val="none" w:sz="0" w:space="0" w:color="auto"/>
      </w:divBdr>
    </w:div>
    <w:div w:id="609826196">
      <w:bodyDiv w:val="1"/>
      <w:marLeft w:val="0"/>
      <w:marRight w:val="0"/>
      <w:marTop w:val="0"/>
      <w:marBottom w:val="0"/>
      <w:divBdr>
        <w:top w:val="none" w:sz="0" w:space="0" w:color="auto"/>
        <w:left w:val="none" w:sz="0" w:space="0" w:color="auto"/>
        <w:bottom w:val="none" w:sz="0" w:space="0" w:color="auto"/>
        <w:right w:val="none" w:sz="0" w:space="0" w:color="auto"/>
      </w:divBdr>
    </w:div>
    <w:div w:id="720591601">
      <w:bodyDiv w:val="1"/>
      <w:marLeft w:val="0"/>
      <w:marRight w:val="0"/>
      <w:marTop w:val="0"/>
      <w:marBottom w:val="0"/>
      <w:divBdr>
        <w:top w:val="none" w:sz="0" w:space="0" w:color="auto"/>
        <w:left w:val="none" w:sz="0" w:space="0" w:color="auto"/>
        <w:bottom w:val="none" w:sz="0" w:space="0" w:color="auto"/>
        <w:right w:val="none" w:sz="0" w:space="0" w:color="auto"/>
      </w:divBdr>
    </w:div>
    <w:div w:id="920721477">
      <w:bodyDiv w:val="1"/>
      <w:marLeft w:val="0"/>
      <w:marRight w:val="0"/>
      <w:marTop w:val="0"/>
      <w:marBottom w:val="0"/>
      <w:divBdr>
        <w:top w:val="none" w:sz="0" w:space="0" w:color="auto"/>
        <w:left w:val="none" w:sz="0" w:space="0" w:color="auto"/>
        <w:bottom w:val="none" w:sz="0" w:space="0" w:color="auto"/>
        <w:right w:val="none" w:sz="0" w:space="0" w:color="auto"/>
      </w:divBdr>
    </w:div>
    <w:div w:id="1175879653">
      <w:bodyDiv w:val="1"/>
      <w:marLeft w:val="0"/>
      <w:marRight w:val="0"/>
      <w:marTop w:val="0"/>
      <w:marBottom w:val="0"/>
      <w:divBdr>
        <w:top w:val="none" w:sz="0" w:space="0" w:color="auto"/>
        <w:left w:val="none" w:sz="0" w:space="0" w:color="auto"/>
        <w:bottom w:val="none" w:sz="0" w:space="0" w:color="auto"/>
        <w:right w:val="none" w:sz="0" w:space="0" w:color="auto"/>
      </w:divBdr>
    </w:div>
    <w:div w:id="1179585063">
      <w:bodyDiv w:val="1"/>
      <w:marLeft w:val="0"/>
      <w:marRight w:val="0"/>
      <w:marTop w:val="0"/>
      <w:marBottom w:val="0"/>
      <w:divBdr>
        <w:top w:val="none" w:sz="0" w:space="0" w:color="auto"/>
        <w:left w:val="none" w:sz="0" w:space="0" w:color="auto"/>
        <w:bottom w:val="none" w:sz="0" w:space="0" w:color="auto"/>
        <w:right w:val="none" w:sz="0" w:space="0" w:color="auto"/>
      </w:divBdr>
    </w:div>
    <w:div w:id="1246842907">
      <w:bodyDiv w:val="1"/>
      <w:marLeft w:val="0"/>
      <w:marRight w:val="0"/>
      <w:marTop w:val="0"/>
      <w:marBottom w:val="0"/>
      <w:divBdr>
        <w:top w:val="none" w:sz="0" w:space="0" w:color="auto"/>
        <w:left w:val="none" w:sz="0" w:space="0" w:color="auto"/>
        <w:bottom w:val="none" w:sz="0" w:space="0" w:color="auto"/>
        <w:right w:val="none" w:sz="0" w:space="0" w:color="auto"/>
      </w:divBdr>
    </w:div>
    <w:div w:id="1269237602">
      <w:bodyDiv w:val="1"/>
      <w:marLeft w:val="0"/>
      <w:marRight w:val="0"/>
      <w:marTop w:val="0"/>
      <w:marBottom w:val="0"/>
      <w:divBdr>
        <w:top w:val="none" w:sz="0" w:space="0" w:color="auto"/>
        <w:left w:val="none" w:sz="0" w:space="0" w:color="auto"/>
        <w:bottom w:val="none" w:sz="0" w:space="0" w:color="auto"/>
        <w:right w:val="none" w:sz="0" w:space="0" w:color="auto"/>
      </w:divBdr>
    </w:div>
    <w:div w:id="1283197248">
      <w:bodyDiv w:val="1"/>
      <w:marLeft w:val="0"/>
      <w:marRight w:val="0"/>
      <w:marTop w:val="0"/>
      <w:marBottom w:val="0"/>
      <w:divBdr>
        <w:top w:val="none" w:sz="0" w:space="0" w:color="auto"/>
        <w:left w:val="none" w:sz="0" w:space="0" w:color="auto"/>
        <w:bottom w:val="none" w:sz="0" w:space="0" w:color="auto"/>
        <w:right w:val="none" w:sz="0" w:space="0" w:color="auto"/>
      </w:divBdr>
    </w:div>
    <w:div w:id="1390806077">
      <w:bodyDiv w:val="1"/>
      <w:marLeft w:val="0"/>
      <w:marRight w:val="0"/>
      <w:marTop w:val="0"/>
      <w:marBottom w:val="0"/>
      <w:divBdr>
        <w:top w:val="none" w:sz="0" w:space="0" w:color="auto"/>
        <w:left w:val="none" w:sz="0" w:space="0" w:color="auto"/>
        <w:bottom w:val="none" w:sz="0" w:space="0" w:color="auto"/>
        <w:right w:val="none" w:sz="0" w:space="0" w:color="auto"/>
      </w:divBdr>
    </w:div>
    <w:div w:id="1557351834">
      <w:bodyDiv w:val="1"/>
      <w:marLeft w:val="0"/>
      <w:marRight w:val="0"/>
      <w:marTop w:val="0"/>
      <w:marBottom w:val="0"/>
      <w:divBdr>
        <w:top w:val="none" w:sz="0" w:space="0" w:color="auto"/>
        <w:left w:val="none" w:sz="0" w:space="0" w:color="auto"/>
        <w:bottom w:val="none" w:sz="0" w:space="0" w:color="auto"/>
        <w:right w:val="none" w:sz="0" w:space="0" w:color="auto"/>
      </w:divBdr>
    </w:div>
    <w:div w:id="1643998682">
      <w:bodyDiv w:val="1"/>
      <w:marLeft w:val="0"/>
      <w:marRight w:val="0"/>
      <w:marTop w:val="0"/>
      <w:marBottom w:val="0"/>
      <w:divBdr>
        <w:top w:val="none" w:sz="0" w:space="0" w:color="auto"/>
        <w:left w:val="none" w:sz="0" w:space="0" w:color="auto"/>
        <w:bottom w:val="none" w:sz="0" w:space="0" w:color="auto"/>
        <w:right w:val="none" w:sz="0" w:space="0" w:color="auto"/>
      </w:divBdr>
    </w:div>
    <w:div w:id="1726220626">
      <w:bodyDiv w:val="1"/>
      <w:marLeft w:val="0"/>
      <w:marRight w:val="0"/>
      <w:marTop w:val="0"/>
      <w:marBottom w:val="0"/>
      <w:divBdr>
        <w:top w:val="none" w:sz="0" w:space="0" w:color="auto"/>
        <w:left w:val="none" w:sz="0" w:space="0" w:color="auto"/>
        <w:bottom w:val="none" w:sz="0" w:space="0" w:color="auto"/>
        <w:right w:val="none" w:sz="0" w:space="0" w:color="auto"/>
      </w:divBdr>
    </w:div>
    <w:div w:id="1915357897">
      <w:bodyDiv w:val="1"/>
      <w:marLeft w:val="0"/>
      <w:marRight w:val="0"/>
      <w:marTop w:val="0"/>
      <w:marBottom w:val="0"/>
      <w:divBdr>
        <w:top w:val="none" w:sz="0" w:space="0" w:color="auto"/>
        <w:left w:val="none" w:sz="0" w:space="0" w:color="auto"/>
        <w:bottom w:val="none" w:sz="0" w:space="0" w:color="auto"/>
        <w:right w:val="none" w:sz="0" w:space="0" w:color="auto"/>
      </w:divBdr>
    </w:div>
    <w:div w:id="1916354116">
      <w:bodyDiv w:val="1"/>
      <w:marLeft w:val="0"/>
      <w:marRight w:val="0"/>
      <w:marTop w:val="0"/>
      <w:marBottom w:val="0"/>
      <w:divBdr>
        <w:top w:val="none" w:sz="0" w:space="0" w:color="auto"/>
        <w:left w:val="none" w:sz="0" w:space="0" w:color="auto"/>
        <w:bottom w:val="none" w:sz="0" w:space="0" w:color="auto"/>
        <w:right w:val="none" w:sz="0" w:space="0" w:color="auto"/>
      </w:divBdr>
    </w:div>
    <w:div w:id="1933276713">
      <w:bodyDiv w:val="1"/>
      <w:marLeft w:val="0"/>
      <w:marRight w:val="0"/>
      <w:marTop w:val="0"/>
      <w:marBottom w:val="0"/>
      <w:divBdr>
        <w:top w:val="none" w:sz="0" w:space="0" w:color="auto"/>
        <w:left w:val="none" w:sz="0" w:space="0" w:color="auto"/>
        <w:bottom w:val="none" w:sz="0" w:space="0" w:color="auto"/>
        <w:right w:val="none" w:sz="0" w:space="0" w:color="auto"/>
      </w:divBdr>
    </w:div>
    <w:div w:id="1995525853">
      <w:bodyDiv w:val="1"/>
      <w:marLeft w:val="0"/>
      <w:marRight w:val="0"/>
      <w:marTop w:val="0"/>
      <w:marBottom w:val="0"/>
      <w:divBdr>
        <w:top w:val="none" w:sz="0" w:space="0" w:color="auto"/>
        <w:left w:val="none" w:sz="0" w:space="0" w:color="auto"/>
        <w:bottom w:val="none" w:sz="0" w:space="0" w:color="auto"/>
        <w:right w:val="none" w:sz="0" w:space="0" w:color="auto"/>
      </w:divBdr>
    </w:div>
    <w:div w:id="20526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20C4-1C6E-4A5B-8C0A-715D0A39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zcrawford</dc:creator>
  <cp:keywords/>
  <dc:description/>
  <cp:lastModifiedBy>Norma Walters</cp:lastModifiedBy>
  <cp:revision>3</cp:revision>
  <cp:lastPrinted>2021-09-15T17:36:00Z</cp:lastPrinted>
  <dcterms:created xsi:type="dcterms:W3CDTF">2021-10-19T18:45:00Z</dcterms:created>
  <dcterms:modified xsi:type="dcterms:W3CDTF">2021-10-21T18:13:00Z</dcterms:modified>
</cp:coreProperties>
</file>